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CC" w:rsidRPr="00847078" w:rsidRDefault="00AF616A" w:rsidP="00D16655">
      <w:pPr>
        <w:rPr>
          <w:b/>
          <w:lang w:val="uk-UA"/>
        </w:rPr>
      </w:pPr>
      <w:r w:rsidRPr="00847078">
        <w:rPr>
          <w:b/>
          <w:lang w:val="uk-UA"/>
        </w:rPr>
        <w:t>Тема:</w:t>
      </w:r>
      <w:r w:rsidR="007C5464">
        <w:rPr>
          <w:b/>
          <w:lang w:val="en-US"/>
        </w:rPr>
        <w:t xml:space="preserve"> </w:t>
      </w:r>
      <w:r w:rsidRPr="00847078">
        <w:rPr>
          <w:b/>
          <w:lang w:val="uk-UA"/>
        </w:rPr>
        <w:t>Розв’язування неповних квадратних рівнянь</w:t>
      </w:r>
    </w:p>
    <w:p w:rsidR="00D16655" w:rsidRDefault="00D16655" w:rsidP="00D16655">
      <w:pPr>
        <w:rPr>
          <w:lang w:val="uk-UA"/>
        </w:rPr>
      </w:pPr>
      <w:r w:rsidRPr="00847078">
        <w:rPr>
          <w:b/>
          <w:lang w:val="uk-UA"/>
        </w:rPr>
        <w:t>Мета</w:t>
      </w:r>
      <w:r>
        <w:rPr>
          <w:lang w:val="uk-UA"/>
        </w:rPr>
        <w:t>: формувати вміння та навички розв’язувати неповні квадратні рівняння; формувати інформаційну та комунікативну компетентність; розвивати логічне мислення; виховувати культуру математичного мовлення; інтерес до вивчення предмета.</w:t>
      </w:r>
    </w:p>
    <w:p w:rsidR="00D16655" w:rsidRDefault="00D16655" w:rsidP="00D16655">
      <w:pPr>
        <w:rPr>
          <w:lang w:val="uk-UA"/>
        </w:rPr>
      </w:pPr>
      <w:r w:rsidRPr="00847078">
        <w:rPr>
          <w:b/>
          <w:lang w:val="uk-UA"/>
        </w:rPr>
        <w:t>Тип уроку</w:t>
      </w:r>
      <w:r>
        <w:rPr>
          <w:lang w:val="uk-UA"/>
        </w:rPr>
        <w:t>: формування вмінь та навичок.</w:t>
      </w:r>
    </w:p>
    <w:p w:rsidR="00D16655" w:rsidRDefault="00D16655" w:rsidP="00D16655">
      <w:pPr>
        <w:rPr>
          <w:lang w:val="uk-UA"/>
        </w:rPr>
      </w:pPr>
      <w:r w:rsidRPr="00847078">
        <w:rPr>
          <w:b/>
          <w:lang w:val="uk-UA"/>
        </w:rPr>
        <w:t>Обладнання</w:t>
      </w:r>
      <w:r>
        <w:rPr>
          <w:lang w:val="uk-UA"/>
        </w:rPr>
        <w:t>: картки математичного лото, підручник.</w:t>
      </w:r>
    </w:p>
    <w:p w:rsidR="00D16655" w:rsidRDefault="00D16655" w:rsidP="00847078">
      <w:pPr>
        <w:jc w:val="center"/>
        <w:rPr>
          <w:lang w:val="uk-UA"/>
        </w:rPr>
      </w:pPr>
      <w:r>
        <w:rPr>
          <w:lang w:val="uk-UA"/>
        </w:rPr>
        <w:t>Хід уроку</w:t>
      </w:r>
    </w:p>
    <w:p w:rsidR="00D16655" w:rsidRDefault="00D16655" w:rsidP="00F85B1E">
      <w:pPr>
        <w:jc w:val="right"/>
        <w:rPr>
          <w:lang w:val="uk-UA"/>
        </w:rPr>
      </w:pPr>
      <w:r w:rsidRPr="00847078">
        <w:rPr>
          <w:b/>
          <w:lang w:val="uk-UA"/>
        </w:rPr>
        <w:t>Девіз</w:t>
      </w:r>
      <w:r>
        <w:rPr>
          <w:lang w:val="uk-UA"/>
        </w:rPr>
        <w:t xml:space="preserve"> працюй для того, щоб насолоджуватися. </w:t>
      </w:r>
    </w:p>
    <w:p w:rsidR="00D16655" w:rsidRDefault="00D16655" w:rsidP="00F85B1E">
      <w:pPr>
        <w:jc w:val="right"/>
        <w:rPr>
          <w:lang w:val="uk-UA"/>
        </w:rPr>
      </w:pPr>
      <w:r>
        <w:rPr>
          <w:lang w:val="uk-UA"/>
        </w:rPr>
        <w:t>Жан – Жак Руссо</w:t>
      </w:r>
    </w:p>
    <w:p w:rsidR="00D16655" w:rsidRPr="00847078" w:rsidRDefault="00D16655" w:rsidP="00D16655">
      <w:pPr>
        <w:rPr>
          <w:b/>
          <w:lang w:val="uk-UA"/>
        </w:rPr>
      </w:pPr>
      <w:r w:rsidRPr="00847078">
        <w:rPr>
          <w:b/>
          <w:lang w:val="uk-UA"/>
        </w:rPr>
        <w:t>Епіграф</w:t>
      </w:r>
    </w:p>
    <w:p w:rsidR="00D16655" w:rsidRDefault="00D16655" w:rsidP="00F85B1E">
      <w:pPr>
        <w:jc w:val="center"/>
        <w:rPr>
          <w:lang w:val="uk-UA"/>
        </w:rPr>
      </w:pPr>
      <w:r>
        <w:rPr>
          <w:lang w:val="uk-UA"/>
        </w:rPr>
        <w:t>Уся математика – це власне, одне велике рівняння для інших наук.</w:t>
      </w:r>
    </w:p>
    <w:p w:rsidR="00D16655" w:rsidRDefault="00D16655" w:rsidP="00F85B1E">
      <w:pPr>
        <w:jc w:val="right"/>
        <w:rPr>
          <w:lang w:val="uk-UA"/>
        </w:rPr>
      </w:pPr>
      <w:r>
        <w:rPr>
          <w:lang w:val="uk-UA"/>
        </w:rPr>
        <w:t>Новаліс (німецький  математик)</w:t>
      </w:r>
    </w:p>
    <w:p w:rsidR="00D16655" w:rsidRPr="00847078" w:rsidRDefault="00D16655" w:rsidP="00D16655">
      <w:pPr>
        <w:rPr>
          <w:b/>
          <w:sz w:val="28"/>
          <w:lang w:val="uk-UA"/>
        </w:rPr>
      </w:pPr>
      <w:r w:rsidRPr="00847078">
        <w:rPr>
          <w:b/>
          <w:sz w:val="28"/>
          <w:lang w:val="uk-UA"/>
        </w:rPr>
        <w:t>І. Організаційний етап</w:t>
      </w:r>
    </w:p>
    <w:p w:rsidR="00D16655" w:rsidRDefault="00D16655" w:rsidP="00D16655">
      <w:pPr>
        <w:rPr>
          <w:lang w:val="uk-UA"/>
        </w:rPr>
      </w:pPr>
      <w:r>
        <w:rPr>
          <w:lang w:val="uk-UA"/>
        </w:rPr>
        <w:t xml:space="preserve">- Доброго дня! Усім зичу доброго настрою, творчої праці, взаєморозуміння, гарного спілкування. Зберімося з думками, будемо уважними, активними на уроці. До речі, які асоціації викликає у вас слово </w:t>
      </w:r>
      <w:r w:rsidR="007520EC">
        <w:rPr>
          <w:lang w:val="uk-UA"/>
        </w:rPr>
        <w:t>«</w:t>
      </w:r>
      <w:r>
        <w:rPr>
          <w:lang w:val="uk-UA"/>
        </w:rPr>
        <w:t>урок</w:t>
      </w:r>
      <w:r w:rsidR="007520EC">
        <w:rPr>
          <w:lang w:val="uk-UA"/>
        </w:rPr>
        <w:t>»?</w:t>
      </w:r>
    </w:p>
    <w:p w:rsidR="007520EC" w:rsidRDefault="007520EC" w:rsidP="00D16655">
      <w:pPr>
        <w:rPr>
          <w:lang w:val="uk-UA"/>
        </w:rPr>
      </w:pPr>
      <w:r w:rsidRPr="00847078">
        <w:rPr>
          <w:b/>
          <w:lang w:val="uk-UA"/>
        </w:rPr>
        <w:t>У</w:t>
      </w:r>
      <w:r>
        <w:rPr>
          <w:lang w:val="uk-UA"/>
        </w:rPr>
        <w:t>- успіх…</w:t>
      </w:r>
    </w:p>
    <w:p w:rsidR="007520EC" w:rsidRDefault="007520EC" w:rsidP="00D16655">
      <w:pPr>
        <w:rPr>
          <w:lang w:val="uk-UA"/>
        </w:rPr>
      </w:pPr>
      <w:r w:rsidRPr="00847078">
        <w:rPr>
          <w:b/>
          <w:lang w:val="uk-UA"/>
        </w:rPr>
        <w:t>Р-</w:t>
      </w:r>
      <w:r>
        <w:rPr>
          <w:lang w:val="uk-UA"/>
        </w:rPr>
        <w:t xml:space="preserve"> радість…</w:t>
      </w:r>
    </w:p>
    <w:p w:rsidR="007520EC" w:rsidRDefault="007520EC" w:rsidP="00D16655">
      <w:pPr>
        <w:rPr>
          <w:lang w:val="uk-UA"/>
        </w:rPr>
      </w:pPr>
      <w:r w:rsidRPr="00847078">
        <w:rPr>
          <w:b/>
          <w:lang w:val="uk-UA"/>
        </w:rPr>
        <w:t>О</w:t>
      </w:r>
      <w:r>
        <w:rPr>
          <w:lang w:val="uk-UA"/>
        </w:rPr>
        <w:t>- обдарованість…</w:t>
      </w:r>
    </w:p>
    <w:p w:rsidR="007520EC" w:rsidRDefault="007520EC" w:rsidP="00D16655">
      <w:pPr>
        <w:rPr>
          <w:lang w:val="uk-UA"/>
        </w:rPr>
      </w:pPr>
      <w:r w:rsidRPr="00847078">
        <w:rPr>
          <w:b/>
          <w:lang w:val="uk-UA"/>
        </w:rPr>
        <w:t xml:space="preserve">К </w:t>
      </w:r>
      <w:r>
        <w:rPr>
          <w:lang w:val="uk-UA"/>
        </w:rPr>
        <w:t>– компетентність, колектив…</w:t>
      </w:r>
    </w:p>
    <w:p w:rsidR="007520EC" w:rsidRPr="00F85B1E" w:rsidRDefault="00F85B1E" w:rsidP="00F85B1E">
      <w:pPr>
        <w:rPr>
          <w:lang w:val="uk-UA"/>
        </w:rPr>
      </w:pPr>
      <w:r>
        <w:rPr>
          <w:lang w:val="uk-UA"/>
        </w:rPr>
        <w:t xml:space="preserve"> </w:t>
      </w:r>
      <w:r w:rsidR="007520EC" w:rsidRPr="00F85B1E">
        <w:rPr>
          <w:lang w:val="uk-UA"/>
        </w:rPr>
        <w:t>Сподіваюсь, що сьогодні на уроці на нас чекають і успіх, і радість. Ви зможете продемонструвати</w:t>
      </w:r>
      <w:r w:rsidR="00C76C30" w:rsidRPr="00F85B1E">
        <w:rPr>
          <w:lang w:val="uk-UA"/>
        </w:rPr>
        <w:t xml:space="preserve"> власну обдарованість і компетентність.</w:t>
      </w:r>
    </w:p>
    <w:p w:rsidR="00C76C30" w:rsidRPr="00F85B1E" w:rsidRDefault="00F85B1E" w:rsidP="00F85B1E">
      <w:pPr>
        <w:rPr>
          <w:lang w:val="uk-UA"/>
        </w:rPr>
      </w:pPr>
      <w:r>
        <w:rPr>
          <w:lang w:val="uk-UA"/>
        </w:rPr>
        <w:t xml:space="preserve"> </w:t>
      </w:r>
      <w:r w:rsidR="00C76C30" w:rsidRPr="00F85B1E">
        <w:rPr>
          <w:lang w:val="uk-UA"/>
        </w:rPr>
        <w:t>Будьте  уважними протягом уроку. Міркуйте, запитуйте, пропонуйте – оскільки дорогою до істини ми йтимемо разом.</w:t>
      </w:r>
    </w:p>
    <w:p w:rsidR="00C76C30" w:rsidRPr="00847078" w:rsidRDefault="00C76C30" w:rsidP="00847078">
      <w:pPr>
        <w:rPr>
          <w:b/>
          <w:sz w:val="28"/>
          <w:lang w:val="uk-UA"/>
        </w:rPr>
      </w:pPr>
      <w:r w:rsidRPr="00847078">
        <w:rPr>
          <w:b/>
          <w:sz w:val="28"/>
          <w:lang w:val="uk-UA"/>
        </w:rPr>
        <w:t>ІІ. МОТИВАЦІЯ НАВЧАЛЬНОЇ ДІЯЛЬНОСТІ.</w:t>
      </w:r>
    </w:p>
    <w:p w:rsidR="00C76C30" w:rsidRPr="00847078" w:rsidRDefault="00C76C30" w:rsidP="00847078">
      <w:pPr>
        <w:rPr>
          <w:b/>
          <w:sz w:val="28"/>
          <w:lang w:val="uk-UA"/>
        </w:rPr>
      </w:pPr>
      <w:r w:rsidRPr="00847078">
        <w:rPr>
          <w:b/>
          <w:sz w:val="28"/>
          <w:lang w:val="uk-UA"/>
        </w:rPr>
        <w:t>ФОРМУВАННЯ ТЕМИ І МЕТИ УРОКУ</w:t>
      </w:r>
    </w:p>
    <w:p w:rsidR="00C76C30" w:rsidRPr="00847078" w:rsidRDefault="00132F69" w:rsidP="00C76C30">
      <w:pPr>
        <w:pStyle w:val="a3"/>
        <w:rPr>
          <w:b/>
          <w:lang w:val="uk-UA"/>
        </w:rPr>
      </w:pPr>
      <w:r w:rsidRPr="00847078">
        <w:rPr>
          <w:b/>
          <w:lang w:val="uk-UA"/>
        </w:rPr>
        <w:t>Притча – казка «Пряник»</w:t>
      </w:r>
    </w:p>
    <w:p w:rsidR="00132F69" w:rsidRDefault="00132F69" w:rsidP="00132F69">
      <w:pPr>
        <w:rPr>
          <w:lang w:val="uk-UA"/>
        </w:rPr>
      </w:pPr>
      <w:r>
        <w:rPr>
          <w:lang w:val="uk-UA"/>
        </w:rPr>
        <w:t xml:space="preserve">   Рано – вранці, до сходу сонця, взяла людина пряник і пішла в  поле, де росла пшениця, жито. Зірвала Колосок, витягла з нього зернинку, покуштувала, посміхнулася. Поклала Колосок до кишені.</w:t>
      </w:r>
    </w:p>
    <w:p w:rsidR="00132F69" w:rsidRDefault="00132F69" w:rsidP="00132F69">
      <w:pPr>
        <w:rPr>
          <w:lang w:val="uk-UA"/>
        </w:rPr>
      </w:pPr>
      <w:r>
        <w:rPr>
          <w:lang w:val="uk-UA"/>
        </w:rPr>
        <w:t>Зустрівся Колосок з пряником.</w:t>
      </w:r>
    </w:p>
    <w:p w:rsidR="00132F69" w:rsidRDefault="00132F69" w:rsidP="00132F69">
      <w:pPr>
        <w:rPr>
          <w:lang w:val="uk-UA"/>
        </w:rPr>
      </w:pPr>
      <w:r>
        <w:rPr>
          <w:lang w:val="uk-UA"/>
        </w:rPr>
        <w:lastRenderedPageBreak/>
        <w:t>-</w:t>
      </w:r>
      <w:r w:rsidR="00FF7367">
        <w:rPr>
          <w:lang w:val="uk-UA"/>
        </w:rPr>
        <w:t xml:space="preserve"> </w:t>
      </w:r>
      <w:r>
        <w:rPr>
          <w:lang w:val="uk-UA"/>
        </w:rPr>
        <w:t>Хто ти такий? – запитав пряник.</w:t>
      </w:r>
    </w:p>
    <w:p w:rsidR="00132F69" w:rsidRDefault="00132F69" w:rsidP="00132F69">
      <w:pPr>
        <w:rPr>
          <w:lang w:val="uk-UA"/>
        </w:rPr>
      </w:pPr>
      <w:r>
        <w:rPr>
          <w:lang w:val="uk-UA"/>
        </w:rPr>
        <w:t>- Колосок!</w:t>
      </w:r>
    </w:p>
    <w:p w:rsidR="00132F69" w:rsidRDefault="00132F69" w:rsidP="00132F69">
      <w:pPr>
        <w:rPr>
          <w:lang w:val="uk-UA"/>
        </w:rPr>
      </w:pPr>
      <w:r>
        <w:rPr>
          <w:lang w:val="uk-UA"/>
        </w:rPr>
        <w:t>- Ой, який же ти колючий! Чому ти такий? Яка від тебе користь?</w:t>
      </w:r>
    </w:p>
    <w:p w:rsidR="00132F69" w:rsidRDefault="00132F69" w:rsidP="00132F69">
      <w:pPr>
        <w:rPr>
          <w:lang w:val="uk-UA"/>
        </w:rPr>
      </w:pPr>
      <w:r>
        <w:rPr>
          <w:lang w:val="uk-UA"/>
        </w:rPr>
        <w:t xml:space="preserve"> </w:t>
      </w:r>
      <w:r w:rsidR="00F85B1E">
        <w:rPr>
          <w:lang w:val="uk-UA"/>
        </w:rPr>
        <w:t xml:space="preserve">  </w:t>
      </w:r>
      <w:r>
        <w:rPr>
          <w:lang w:val="uk-UA"/>
        </w:rPr>
        <w:t>Посміхнувся Колосок, повернув вусами й говорить:</w:t>
      </w:r>
    </w:p>
    <w:p w:rsidR="00132F69" w:rsidRPr="00F85B1E" w:rsidRDefault="00F85B1E" w:rsidP="00F85B1E">
      <w:pPr>
        <w:rPr>
          <w:lang w:val="uk-UA"/>
        </w:rPr>
      </w:pPr>
      <w:r>
        <w:rPr>
          <w:lang w:val="uk-UA"/>
        </w:rPr>
        <w:t xml:space="preserve"> </w:t>
      </w:r>
      <w:proofErr w:type="spellStart"/>
      <w:r>
        <w:rPr>
          <w:lang w:val="uk-UA"/>
        </w:rPr>
        <w:t>-</w:t>
      </w:r>
      <w:r w:rsidR="00132F69" w:rsidRPr="00F85B1E">
        <w:rPr>
          <w:lang w:val="uk-UA"/>
        </w:rPr>
        <w:t>Без</w:t>
      </w:r>
      <w:proofErr w:type="spellEnd"/>
      <w:r w:rsidR="00132F69" w:rsidRPr="00F85B1E">
        <w:rPr>
          <w:lang w:val="uk-UA"/>
        </w:rPr>
        <w:t xml:space="preserve"> мене не було б ні  хліба, ні сухаря, ні тебе  Прянику.</w:t>
      </w:r>
    </w:p>
    <w:p w:rsidR="00132F69" w:rsidRDefault="00F85B1E" w:rsidP="00F85B1E">
      <w:pPr>
        <w:rPr>
          <w:lang w:val="uk-UA"/>
        </w:rPr>
      </w:pPr>
      <w:r>
        <w:rPr>
          <w:lang w:val="uk-UA"/>
        </w:rPr>
        <w:t xml:space="preserve">   </w:t>
      </w:r>
      <w:r w:rsidR="00132F69">
        <w:rPr>
          <w:lang w:val="uk-UA"/>
        </w:rPr>
        <w:t>Здивувався Пряник,  з повагою подивився на Колоска, поступився місцем.</w:t>
      </w:r>
    </w:p>
    <w:p w:rsidR="00132F69" w:rsidRPr="00F85B1E" w:rsidRDefault="00132F69" w:rsidP="00F85B1E">
      <w:pPr>
        <w:pStyle w:val="a3"/>
        <w:ind w:left="405"/>
        <w:rPr>
          <w:lang w:val="uk-UA"/>
        </w:rPr>
      </w:pPr>
      <w:r w:rsidRPr="00F85B1E">
        <w:rPr>
          <w:lang w:val="uk-UA"/>
        </w:rPr>
        <w:t>Отже говорить Пряник, - усе від тебе. Але хто над тобою старший?</w:t>
      </w:r>
    </w:p>
    <w:p w:rsidR="00F85B1E" w:rsidRDefault="00F85B1E" w:rsidP="00F85B1E">
      <w:pPr>
        <w:rPr>
          <w:lang w:val="uk-UA"/>
        </w:rPr>
      </w:pPr>
      <w:r>
        <w:rPr>
          <w:lang w:val="uk-UA"/>
        </w:rPr>
        <w:t xml:space="preserve"> </w:t>
      </w:r>
      <w:proofErr w:type="spellStart"/>
      <w:r>
        <w:rPr>
          <w:lang w:val="uk-UA"/>
        </w:rPr>
        <w:t>-</w:t>
      </w:r>
      <w:r w:rsidR="00132F69" w:rsidRPr="00F85B1E">
        <w:rPr>
          <w:lang w:val="uk-UA"/>
        </w:rPr>
        <w:t>Праця</w:t>
      </w:r>
      <w:proofErr w:type="spellEnd"/>
      <w:r w:rsidR="00132F69" w:rsidRPr="00F85B1E">
        <w:rPr>
          <w:lang w:val="uk-UA"/>
        </w:rPr>
        <w:t>, - відповів Колосок, вона все створить. А праця – в руках  Людини. Праця</w:t>
      </w:r>
      <w:r w:rsidR="00E20303" w:rsidRPr="00F85B1E">
        <w:rPr>
          <w:lang w:val="uk-UA"/>
        </w:rPr>
        <w:t xml:space="preserve"> і Людина – ось, що головне.</w:t>
      </w:r>
    </w:p>
    <w:p w:rsidR="00E20303" w:rsidRPr="00F85B1E" w:rsidRDefault="00F85B1E" w:rsidP="00F85B1E">
      <w:pPr>
        <w:rPr>
          <w:lang w:val="uk-UA"/>
        </w:rPr>
      </w:pPr>
      <w:r>
        <w:rPr>
          <w:lang w:val="uk-UA"/>
        </w:rPr>
        <w:t xml:space="preserve"> </w:t>
      </w:r>
      <w:proofErr w:type="spellStart"/>
      <w:r>
        <w:rPr>
          <w:lang w:val="uk-UA"/>
        </w:rPr>
        <w:t>-</w:t>
      </w:r>
      <w:r w:rsidR="00E20303" w:rsidRPr="00F85B1E">
        <w:rPr>
          <w:lang w:val="uk-UA"/>
        </w:rPr>
        <w:t>Цю</w:t>
      </w:r>
      <w:proofErr w:type="spellEnd"/>
      <w:r w:rsidR="00E20303" w:rsidRPr="00F85B1E">
        <w:rPr>
          <w:lang w:val="uk-UA"/>
        </w:rPr>
        <w:t xml:space="preserve"> казку написав своєму синові, який навчався в школі, відомий педагог В. О. Сухомлинський. У житті людини головне – праця. Головне у вивченні алгебри – навчитися вільно розв’язувати рівняння, а це  допоможе опанувати такі науки, як хімія, фізика, економіка тощо. Отже, сьогодні ми розв’язуватимемо неповні квадратні рівняння.</w:t>
      </w:r>
    </w:p>
    <w:p w:rsidR="00FF7367" w:rsidRPr="00F85B1E" w:rsidRDefault="00F85B1E" w:rsidP="00F85B1E">
      <w:pPr>
        <w:rPr>
          <w:b/>
          <w:lang w:val="uk-UA"/>
        </w:rPr>
      </w:pPr>
      <w:r>
        <w:rPr>
          <w:b/>
          <w:lang w:val="uk-UA"/>
        </w:rPr>
        <w:t xml:space="preserve">   </w:t>
      </w:r>
      <w:r w:rsidR="00FF7367" w:rsidRPr="00F85B1E">
        <w:rPr>
          <w:b/>
          <w:lang w:val="uk-UA"/>
        </w:rPr>
        <w:t>ІІІ. АКТУАЛІЗАЦІЯ ОПОРНИХ  ЗНАНЬ</w:t>
      </w:r>
    </w:p>
    <w:p w:rsidR="00FF7367" w:rsidRPr="00F85B1E" w:rsidRDefault="00FF7367" w:rsidP="00FF7367">
      <w:pPr>
        <w:pStyle w:val="a3"/>
        <w:rPr>
          <w:color w:val="C00000"/>
          <w:lang w:val="uk-UA"/>
        </w:rPr>
      </w:pPr>
      <w:r w:rsidRPr="00F85B1E">
        <w:rPr>
          <w:color w:val="C00000"/>
          <w:lang w:val="uk-UA"/>
        </w:rPr>
        <w:t>Знання збираються по краплині, як вода в долині.</w:t>
      </w:r>
    </w:p>
    <w:p w:rsidR="00FF7367" w:rsidRPr="00F85B1E" w:rsidRDefault="00FF7367" w:rsidP="00F85B1E">
      <w:pPr>
        <w:rPr>
          <w:b/>
          <w:lang w:val="uk-UA"/>
        </w:rPr>
      </w:pPr>
      <w:r w:rsidRPr="00F85B1E">
        <w:rPr>
          <w:b/>
          <w:lang w:val="uk-UA"/>
        </w:rPr>
        <w:t>Інтерактивна вправа «Мікрофон»</w:t>
      </w:r>
    </w:p>
    <w:p w:rsidR="00FF7367" w:rsidRPr="00F85B1E" w:rsidRDefault="00FF7367" w:rsidP="00F85B1E">
      <w:pPr>
        <w:rPr>
          <w:lang w:val="uk-UA"/>
        </w:rPr>
      </w:pPr>
      <w:r w:rsidRPr="00F85B1E">
        <w:rPr>
          <w:lang w:val="uk-UA"/>
        </w:rPr>
        <w:t>Учні  повинні говорити швидко, відповідаючи на запитання або висловлюючи свою думку.</w:t>
      </w:r>
    </w:p>
    <w:p w:rsidR="00FF7367" w:rsidRPr="00F85B1E" w:rsidRDefault="00FF7367" w:rsidP="00F85B1E">
      <w:pPr>
        <w:rPr>
          <w:lang w:val="uk-UA"/>
        </w:rPr>
      </w:pPr>
      <w:r w:rsidRPr="00F85B1E">
        <w:rPr>
          <w:lang w:val="uk-UA"/>
        </w:rPr>
        <w:t>Запитання до учнів</w:t>
      </w:r>
    </w:p>
    <w:p w:rsidR="00FF7367" w:rsidRDefault="00FF7367" w:rsidP="00FF7367">
      <w:pPr>
        <w:pStyle w:val="a3"/>
        <w:numPr>
          <w:ilvl w:val="0"/>
          <w:numId w:val="2"/>
        </w:numPr>
        <w:rPr>
          <w:lang w:val="uk-UA"/>
        </w:rPr>
      </w:pPr>
      <w:r>
        <w:rPr>
          <w:lang w:val="uk-UA"/>
        </w:rPr>
        <w:t>Що називають рівнянням? Наведіть приклади рівнянь.</w:t>
      </w:r>
    </w:p>
    <w:p w:rsidR="00FF7367" w:rsidRDefault="00CE39D9" w:rsidP="00FF7367">
      <w:pPr>
        <w:pStyle w:val="a3"/>
        <w:numPr>
          <w:ilvl w:val="0"/>
          <w:numId w:val="2"/>
        </w:numPr>
        <w:rPr>
          <w:lang w:val="uk-UA"/>
        </w:rPr>
      </w:pPr>
      <w:r>
        <w:rPr>
          <w:lang w:val="uk-UA"/>
        </w:rPr>
        <w:t>Що означає розв’язати рівняння?</w:t>
      </w:r>
    </w:p>
    <w:p w:rsidR="00CE39D9" w:rsidRDefault="00CE39D9" w:rsidP="00FF7367">
      <w:pPr>
        <w:pStyle w:val="a3"/>
        <w:numPr>
          <w:ilvl w:val="0"/>
          <w:numId w:val="2"/>
        </w:numPr>
        <w:rPr>
          <w:lang w:val="uk-UA"/>
        </w:rPr>
      </w:pPr>
      <w:r>
        <w:rPr>
          <w:lang w:val="uk-UA"/>
        </w:rPr>
        <w:t>Які рівняння називають квадратними?</w:t>
      </w:r>
    </w:p>
    <w:p w:rsidR="00CE39D9" w:rsidRDefault="00CE39D9" w:rsidP="00FF7367">
      <w:pPr>
        <w:pStyle w:val="a3"/>
        <w:numPr>
          <w:ilvl w:val="0"/>
          <w:numId w:val="2"/>
        </w:numPr>
        <w:rPr>
          <w:lang w:val="uk-UA"/>
        </w:rPr>
      </w:pPr>
      <w:r>
        <w:rPr>
          <w:lang w:val="uk-UA"/>
        </w:rPr>
        <w:t>Як називаються коефіцієнти квадратного рівняння ах</w:t>
      </w:r>
      <w:r>
        <w:rPr>
          <w:vertAlign w:val="superscript"/>
          <w:lang w:val="uk-UA"/>
        </w:rPr>
        <w:t>2</w:t>
      </w:r>
      <w:r>
        <w:rPr>
          <w:lang w:val="uk-UA"/>
        </w:rPr>
        <w:t>+вх+с=0</w:t>
      </w:r>
    </w:p>
    <w:p w:rsidR="00CE39D9" w:rsidRDefault="00CE39D9" w:rsidP="00FF7367">
      <w:pPr>
        <w:pStyle w:val="a3"/>
        <w:numPr>
          <w:ilvl w:val="0"/>
          <w:numId w:val="2"/>
        </w:numPr>
        <w:rPr>
          <w:lang w:val="uk-UA"/>
        </w:rPr>
      </w:pPr>
      <w:r>
        <w:rPr>
          <w:lang w:val="uk-UA"/>
        </w:rPr>
        <w:t>Яке квадратне рівняння  називають зведеним?</w:t>
      </w:r>
    </w:p>
    <w:p w:rsidR="00CE39D9" w:rsidRDefault="00CE39D9" w:rsidP="00FF7367">
      <w:pPr>
        <w:pStyle w:val="a3"/>
        <w:numPr>
          <w:ilvl w:val="0"/>
          <w:numId w:val="2"/>
        </w:numPr>
        <w:rPr>
          <w:lang w:val="uk-UA"/>
        </w:rPr>
      </w:pPr>
      <w:r w:rsidRPr="00CE39D9">
        <w:rPr>
          <w:lang w:val="uk-UA"/>
        </w:rPr>
        <w:t>Яке квадратне рівняння  називають</w:t>
      </w:r>
      <w:r>
        <w:rPr>
          <w:lang w:val="uk-UA"/>
        </w:rPr>
        <w:t xml:space="preserve"> неповним?</w:t>
      </w:r>
    </w:p>
    <w:p w:rsidR="00CE39D9" w:rsidRDefault="00CE39D9" w:rsidP="00FF7367">
      <w:pPr>
        <w:pStyle w:val="a3"/>
        <w:numPr>
          <w:ilvl w:val="0"/>
          <w:numId w:val="2"/>
        </w:numPr>
        <w:rPr>
          <w:lang w:val="uk-UA"/>
        </w:rPr>
      </w:pPr>
      <w:r>
        <w:rPr>
          <w:lang w:val="uk-UA"/>
        </w:rPr>
        <w:t>Які існують види неповних рівнянь?</w:t>
      </w:r>
    </w:p>
    <w:p w:rsidR="00CE39D9" w:rsidRDefault="00CE39D9" w:rsidP="00FF7367">
      <w:pPr>
        <w:pStyle w:val="a3"/>
        <w:numPr>
          <w:ilvl w:val="0"/>
          <w:numId w:val="2"/>
        </w:numPr>
        <w:rPr>
          <w:lang w:val="uk-UA"/>
        </w:rPr>
      </w:pPr>
      <w:r>
        <w:rPr>
          <w:lang w:val="uk-UA"/>
        </w:rPr>
        <w:t>Скільки коренів може мати рівняння кожного виду?</w:t>
      </w:r>
    </w:p>
    <w:p w:rsidR="00CE39D9" w:rsidRDefault="00CE39D9" w:rsidP="00FF7367">
      <w:pPr>
        <w:pStyle w:val="a3"/>
        <w:numPr>
          <w:ilvl w:val="0"/>
          <w:numId w:val="2"/>
        </w:numPr>
        <w:rPr>
          <w:lang w:val="uk-UA"/>
        </w:rPr>
      </w:pPr>
      <w:r>
        <w:rPr>
          <w:lang w:val="uk-UA"/>
        </w:rPr>
        <w:t>Укажіть, чому дорівнюють перший і другий коефіцієнти та вільний член квадратного рівняння:</w:t>
      </w:r>
    </w:p>
    <w:p w:rsidR="00CE39D9" w:rsidRDefault="00F85B1E" w:rsidP="00CE39D9">
      <w:pPr>
        <w:pStyle w:val="a3"/>
        <w:numPr>
          <w:ilvl w:val="0"/>
          <w:numId w:val="3"/>
        </w:numPr>
        <w:rPr>
          <w:lang w:val="uk-UA"/>
        </w:rPr>
      </w:pPr>
      <w:r>
        <w:rPr>
          <w:lang w:val="uk-UA"/>
        </w:rPr>
        <w:t xml:space="preserve"> </w:t>
      </w:r>
      <w:r w:rsidR="00CE39D9">
        <w:rPr>
          <w:lang w:val="uk-UA"/>
        </w:rPr>
        <w:t>Х</w:t>
      </w:r>
      <w:r w:rsidR="00CE39D9">
        <w:rPr>
          <w:vertAlign w:val="superscript"/>
          <w:lang w:val="uk-UA"/>
        </w:rPr>
        <w:t>2</w:t>
      </w:r>
      <w:r w:rsidR="00CE39D9">
        <w:rPr>
          <w:lang w:val="uk-UA"/>
        </w:rPr>
        <w:t>-4х+1=0; 2)3х</w:t>
      </w:r>
      <w:r w:rsidR="00CE39D9">
        <w:rPr>
          <w:vertAlign w:val="superscript"/>
          <w:lang w:val="uk-UA"/>
        </w:rPr>
        <w:t>2</w:t>
      </w:r>
      <w:r w:rsidR="00CE39D9">
        <w:rPr>
          <w:lang w:val="uk-UA"/>
        </w:rPr>
        <w:t>-х-6=0;</w:t>
      </w:r>
    </w:p>
    <w:p w:rsidR="00CE39D9" w:rsidRDefault="00CE39D9" w:rsidP="00CE39D9">
      <w:pPr>
        <w:pStyle w:val="a3"/>
        <w:numPr>
          <w:ilvl w:val="0"/>
          <w:numId w:val="4"/>
        </w:numPr>
        <w:rPr>
          <w:lang w:val="uk-UA"/>
        </w:rPr>
      </w:pPr>
      <w:r>
        <w:rPr>
          <w:lang w:val="uk-UA"/>
        </w:rPr>
        <w:t>2х</w:t>
      </w:r>
      <w:r>
        <w:rPr>
          <w:vertAlign w:val="superscript"/>
          <w:lang w:val="uk-UA"/>
        </w:rPr>
        <w:t>2</w:t>
      </w:r>
      <w:r>
        <w:rPr>
          <w:lang w:val="uk-UA"/>
        </w:rPr>
        <w:t>-7х=0;   4) х</w:t>
      </w:r>
      <w:r>
        <w:rPr>
          <w:vertAlign w:val="superscript"/>
          <w:lang w:val="uk-UA"/>
        </w:rPr>
        <w:t>2</w:t>
      </w:r>
      <w:r>
        <w:rPr>
          <w:lang w:val="uk-UA"/>
        </w:rPr>
        <w:t>-8=0; 5) 11х</w:t>
      </w:r>
      <w:r>
        <w:rPr>
          <w:vertAlign w:val="superscript"/>
          <w:lang w:val="uk-UA"/>
        </w:rPr>
        <w:t>2</w:t>
      </w:r>
      <w:r>
        <w:rPr>
          <w:lang w:val="uk-UA"/>
        </w:rPr>
        <w:t>=0.</w:t>
      </w:r>
    </w:p>
    <w:p w:rsidR="00CE39D9" w:rsidRDefault="00B14DD3" w:rsidP="00B14DD3">
      <w:pPr>
        <w:pStyle w:val="a3"/>
        <w:numPr>
          <w:ilvl w:val="0"/>
          <w:numId w:val="2"/>
        </w:numPr>
        <w:rPr>
          <w:lang w:val="uk-UA"/>
        </w:rPr>
      </w:pPr>
      <w:r>
        <w:rPr>
          <w:lang w:val="uk-UA"/>
        </w:rPr>
        <w:t>Розв’яжіть рівняння:</w:t>
      </w:r>
    </w:p>
    <w:p w:rsidR="00B14DD3" w:rsidRDefault="00B14DD3" w:rsidP="00B14DD3">
      <w:pPr>
        <w:pStyle w:val="a3"/>
        <w:numPr>
          <w:ilvl w:val="0"/>
          <w:numId w:val="5"/>
        </w:numPr>
        <w:rPr>
          <w:lang w:val="uk-UA"/>
        </w:rPr>
      </w:pPr>
      <w:r>
        <w:rPr>
          <w:lang w:val="uk-UA"/>
        </w:rPr>
        <w:t>Х</w:t>
      </w:r>
      <w:r>
        <w:rPr>
          <w:vertAlign w:val="superscript"/>
          <w:lang w:val="uk-UA"/>
        </w:rPr>
        <w:t>2</w:t>
      </w:r>
      <w:r>
        <w:rPr>
          <w:lang w:val="uk-UA"/>
        </w:rPr>
        <w:t xml:space="preserve">=4;  </w:t>
      </w:r>
    </w:p>
    <w:p w:rsidR="00B14DD3" w:rsidRDefault="00B14DD3" w:rsidP="00B14DD3">
      <w:pPr>
        <w:pStyle w:val="a3"/>
        <w:numPr>
          <w:ilvl w:val="0"/>
          <w:numId w:val="5"/>
        </w:numPr>
        <w:rPr>
          <w:lang w:val="uk-UA"/>
        </w:rPr>
      </w:pPr>
      <w:r>
        <w:rPr>
          <w:lang w:val="uk-UA"/>
        </w:rPr>
        <w:t>Х</w:t>
      </w:r>
      <w:r>
        <w:rPr>
          <w:vertAlign w:val="superscript"/>
          <w:lang w:val="uk-UA"/>
        </w:rPr>
        <w:t>2</w:t>
      </w:r>
      <w:r>
        <w:rPr>
          <w:lang w:val="uk-UA"/>
        </w:rPr>
        <w:t>=2;</w:t>
      </w:r>
    </w:p>
    <w:p w:rsidR="00B14DD3" w:rsidRDefault="00B14DD3" w:rsidP="00B14DD3">
      <w:pPr>
        <w:pStyle w:val="a3"/>
        <w:numPr>
          <w:ilvl w:val="0"/>
          <w:numId w:val="5"/>
        </w:numPr>
        <w:rPr>
          <w:lang w:val="uk-UA"/>
        </w:rPr>
      </w:pPr>
      <w:r>
        <w:rPr>
          <w:lang w:val="uk-UA"/>
        </w:rPr>
        <w:t>Х</w:t>
      </w:r>
      <w:r>
        <w:rPr>
          <w:vertAlign w:val="superscript"/>
          <w:lang w:val="uk-UA"/>
        </w:rPr>
        <w:t>2</w:t>
      </w:r>
      <w:r>
        <w:rPr>
          <w:lang w:val="uk-UA"/>
        </w:rPr>
        <w:t>=0;</w:t>
      </w:r>
    </w:p>
    <w:p w:rsidR="00B14DD3" w:rsidRDefault="00B14DD3" w:rsidP="00B14DD3">
      <w:pPr>
        <w:pStyle w:val="a3"/>
        <w:numPr>
          <w:ilvl w:val="0"/>
          <w:numId w:val="5"/>
        </w:numPr>
        <w:rPr>
          <w:lang w:val="uk-UA"/>
        </w:rPr>
      </w:pPr>
      <w:r>
        <w:rPr>
          <w:lang w:val="uk-UA"/>
        </w:rPr>
        <w:t>Х</w:t>
      </w:r>
      <w:r>
        <w:rPr>
          <w:vertAlign w:val="superscript"/>
          <w:lang w:val="uk-UA"/>
        </w:rPr>
        <w:t>2</w:t>
      </w:r>
      <w:r>
        <w:rPr>
          <w:lang w:val="uk-UA"/>
        </w:rPr>
        <w:t>-3=0;</w:t>
      </w:r>
    </w:p>
    <w:p w:rsidR="00B14DD3" w:rsidRDefault="00B14DD3" w:rsidP="00B14DD3">
      <w:pPr>
        <w:pStyle w:val="a3"/>
        <w:numPr>
          <w:ilvl w:val="0"/>
          <w:numId w:val="5"/>
        </w:numPr>
        <w:rPr>
          <w:lang w:val="uk-UA"/>
        </w:rPr>
      </w:pPr>
      <w:r>
        <w:rPr>
          <w:lang w:val="uk-UA"/>
        </w:rPr>
        <w:t>2х</w:t>
      </w:r>
      <w:r>
        <w:rPr>
          <w:vertAlign w:val="superscript"/>
          <w:lang w:val="uk-UA"/>
        </w:rPr>
        <w:t>2</w:t>
      </w:r>
      <w:r>
        <w:rPr>
          <w:lang w:val="uk-UA"/>
        </w:rPr>
        <w:t>-8=0;</w:t>
      </w:r>
    </w:p>
    <w:p w:rsidR="00B14DD3" w:rsidRDefault="00B14DD3" w:rsidP="00B14DD3">
      <w:pPr>
        <w:pStyle w:val="a3"/>
        <w:numPr>
          <w:ilvl w:val="0"/>
          <w:numId w:val="5"/>
        </w:numPr>
        <w:rPr>
          <w:lang w:val="uk-UA"/>
        </w:rPr>
      </w:pPr>
      <w:r>
        <w:rPr>
          <w:lang w:val="uk-UA"/>
        </w:rPr>
        <w:t>Х</w:t>
      </w:r>
      <w:r>
        <w:rPr>
          <w:vertAlign w:val="superscript"/>
          <w:lang w:val="uk-UA"/>
        </w:rPr>
        <w:t>2</w:t>
      </w:r>
      <w:r>
        <w:rPr>
          <w:lang w:val="uk-UA"/>
        </w:rPr>
        <w:t>+4=0;</w:t>
      </w:r>
    </w:p>
    <w:p w:rsidR="00B14DD3" w:rsidRDefault="00B14DD3" w:rsidP="00B14DD3">
      <w:pPr>
        <w:pStyle w:val="a3"/>
        <w:numPr>
          <w:ilvl w:val="0"/>
          <w:numId w:val="5"/>
        </w:numPr>
        <w:rPr>
          <w:lang w:val="uk-UA"/>
        </w:rPr>
      </w:pPr>
      <w:r>
        <w:rPr>
          <w:lang w:val="uk-UA"/>
        </w:rPr>
        <w:t>Х(х-1)=0;</w:t>
      </w:r>
    </w:p>
    <w:p w:rsidR="00B14DD3" w:rsidRDefault="00B14DD3" w:rsidP="00B14DD3">
      <w:pPr>
        <w:pStyle w:val="a3"/>
        <w:numPr>
          <w:ilvl w:val="0"/>
          <w:numId w:val="5"/>
        </w:numPr>
        <w:rPr>
          <w:lang w:val="uk-UA"/>
        </w:rPr>
      </w:pPr>
      <w:r>
        <w:rPr>
          <w:lang w:val="uk-UA"/>
        </w:rPr>
        <w:lastRenderedPageBreak/>
        <w:t>3х(х+2)=0.</w:t>
      </w:r>
    </w:p>
    <w:p w:rsidR="00B14DD3" w:rsidRPr="00847078" w:rsidRDefault="00B14DD3" w:rsidP="00B14DD3">
      <w:pPr>
        <w:ind w:left="855"/>
        <w:rPr>
          <w:b/>
          <w:lang w:val="uk-UA"/>
        </w:rPr>
      </w:pPr>
      <w:r w:rsidRPr="00847078">
        <w:rPr>
          <w:b/>
          <w:lang w:val="en-US"/>
        </w:rPr>
        <w:t>IV</w:t>
      </w:r>
      <w:proofErr w:type="gramStart"/>
      <w:r w:rsidRPr="00847078">
        <w:rPr>
          <w:b/>
        </w:rPr>
        <w:t xml:space="preserve">. </w:t>
      </w:r>
      <w:r w:rsidRPr="00847078">
        <w:rPr>
          <w:b/>
          <w:lang w:val="uk-UA"/>
        </w:rPr>
        <w:t xml:space="preserve"> ФОРМУВАННЯ</w:t>
      </w:r>
      <w:proofErr w:type="gramEnd"/>
      <w:r w:rsidRPr="00847078">
        <w:rPr>
          <w:b/>
          <w:lang w:val="uk-UA"/>
        </w:rPr>
        <w:t xml:space="preserve"> ВМІНЬ ТА НАВИЧОК</w:t>
      </w:r>
    </w:p>
    <w:p w:rsidR="00B14DD3" w:rsidRDefault="00B14DD3" w:rsidP="000969D9">
      <w:pPr>
        <w:ind w:left="855"/>
        <w:jc w:val="center"/>
        <w:rPr>
          <w:lang w:val="uk-UA"/>
        </w:rPr>
      </w:pPr>
      <w:r>
        <w:rPr>
          <w:lang w:val="uk-UA"/>
        </w:rPr>
        <w:t>Не достатньо мати лише добрий розум,</w:t>
      </w:r>
    </w:p>
    <w:p w:rsidR="00B14DD3" w:rsidRDefault="00B14DD3" w:rsidP="000969D9">
      <w:pPr>
        <w:ind w:left="855"/>
        <w:jc w:val="center"/>
        <w:rPr>
          <w:lang w:val="uk-UA"/>
        </w:rPr>
      </w:pPr>
      <w:r>
        <w:rPr>
          <w:lang w:val="uk-UA"/>
        </w:rPr>
        <w:t>Головне – це раціонально використовувати його.</w:t>
      </w:r>
    </w:p>
    <w:p w:rsidR="00B14DD3" w:rsidRDefault="00B14DD3" w:rsidP="00B14DD3">
      <w:pPr>
        <w:ind w:left="855"/>
        <w:jc w:val="right"/>
        <w:rPr>
          <w:lang w:val="uk-UA"/>
        </w:rPr>
      </w:pPr>
      <w:r>
        <w:rPr>
          <w:lang w:val="uk-UA"/>
        </w:rPr>
        <w:t>Р. Декарт</w:t>
      </w:r>
    </w:p>
    <w:p w:rsidR="00A66CB9" w:rsidRDefault="000969D9" w:rsidP="00A66CB9">
      <w:pPr>
        <w:spacing w:line="360" w:lineRule="auto"/>
        <w:ind w:left="855"/>
        <w:rPr>
          <w:lang w:val="uk-UA"/>
        </w:rPr>
      </w:pPr>
      <w:r>
        <w:rPr>
          <w:lang w:val="uk-UA"/>
        </w:rPr>
        <w:t xml:space="preserve">- На початку березня, в перший день весни, відзначають Всесвітній день котів. </w:t>
      </w:r>
      <w:proofErr w:type="spellStart"/>
      <w:r w:rsidR="00A66CB9">
        <w:rPr>
          <w:lang w:val="uk-UA"/>
        </w:rPr>
        <w:t>Фелінологія</w:t>
      </w:r>
      <w:proofErr w:type="spellEnd"/>
      <w:r w:rsidR="00A66CB9">
        <w:rPr>
          <w:lang w:val="uk-UA"/>
        </w:rPr>
        <w:t xml:space="preserve"> – наука про котів стверджує, що кішки – дуже розумні тварини, і якщо, на відміну від собак, вони не приносять господареві кинуту палку, то лише тому, що «кішка не вважає за потрібне виконувати накази людини».</w:t>
      </w:r>
    </w:p>
    <w:p w:rsidR="00A66CB9" w:rsidRDefault="00A66CB9" w:rsidP="00A66CB9">
      <w:pPr>
        <w:spacing w:line="360" w:lineRule="auto"/>
        <w:ind w:left="855"/>
        <w:rPr>
          <w:lang w:val="uk-UA"/>
        </w:rPr>
      </w:pPr>
      <w:r>
        <w:rPr>
          <w:lang w:val="uk-UA"/>
        </w:rPr>
        <w:t>Тому присвятимо урок вшануванню наших друзів – котів.</w:t>
      </w:r>
    </w:p>
    <w:p w:rsidR="00A66CB9" w:rsidRDefault="00A66CB9" w:rsidP="00A66CB9">
      <w:pPr>
        <w:spacing w:line="360" w:lineRule="auto"/>
        <w:ind w:left="855"/>
        <w:rPr>
          <w:lang w:val="uk-UA"/>
        </w:rPr>
      </w:pPr>
      <w:r>
        <w:rPr>
          <w:lang w:val="uk-UA"/>
        </w:rPr>
        <w:t xml:space="preserve">Колективна робота </w:t>
      </w:r>
    </w:p>
    <w:p w:rsidR="00A66CB9" w:rsidRDefault="000B00AB" w:rsidP="00A66CB9">
      <w:pPr>
        <w:pStyle w:val="a3"/>
        <w:numPr>
          <w:ilvl w:val="0"/>
          <w:numId w:val="6"/>
        </w:numPr>
        <w:spacing w:line="360" w:lineRule="auto"/>
        <w:rPr>
          <w:lang w:val="uk-UA"/>
        </w:rPr>
      </w:pPr>
      <w:r>
        <w:rPr>
          <w:lang w:val="uk-UA"/>
        </w:rPr>
        <w:t>Розв’язавши неповне квадратне рівняння</w:t>
      </w:r>
      <w:r w:rsidR="007F0B46">
        <w:rPr>
          <w:lang w:val="uk-UA"/>
        </w:rPr>
        <w:t xml:space="preserve"> </w:t>
      </w:r>
      <w:r>
        <w:rPr>
          <w:lang w:val="uk-UA"/>
        </w:rPr>
        <w:t>3х</w:t>
      </w:r>
      <w:r w:rsidR="007F0B46">
        <w:rPr>
          <w:vertAlign w:val="superscript"/>
          <w:lang w:val="uk-UA"/>
        </w:rPr>
        <w:t>2</w:t>
      </w:r>
      <w:r>
        <w:rPr>
          <w:lang w:val="uk-UA"/>
        </w:rPr>
        <w:t>-300х=0, ви дізнаєтеся, скільки різних звуків можуть видавати коти. Це буде більший із коренів рівняння.</w:t>
      </w:r>
    </w:p>
    <w:p w:rsidR="000B00AB" w:rsidRDefault="000B00AB" w:rsidP="00A66CB9">
      <w:pPr>
        <w:pStyle w:val="a3"/>
        <w:numPr>
          <w:ilvl w:val="0"/>
          <w:numId w:val="6"/>
        </w:numPr>
        <w:spacing w:line="360" w:lineRule="auto"/>
        <w:rPr>
          <w:lang w:val="uk-UA"/>
        </w:rPr>
      </w:pPr>
      <w:r>
        <w:rPr>
          <w:lang w:val="uk-UA"/>
        </w:rPr>
        <w:t>Єгиптяни голили брови, як ознаку трауру, коли втрачали улюблену кішку.</w:t>
      </w:r>
      <w:r w:rsidRPr="000B00AB">
        <w:rPr>
          <w:lang w:val="uk-UA"/>
        </w:rPr>
        <w:t xml:space="preserve"> Розв’язавши неповне квадратне рівняння</w:t>
      </w:r>
      <w:r w:rsidR="007F0B46">
        <w:rPr>
          <w:lang w:val="uk-UA"/>
        </w:rPr>
        <w:t xml:space="preserve"> </w:t>
      </w:r>
      <w:r>
        <w:rPr>
          <w:lang w:val="uk-UA"/>
        </w:rPr>
        <w:t>х</w:t>
      </w:r>
      <w:r w:rsidR="007F0B46">
        <w:rPr>
          <w:vertAlign w:val="superscript"/>
          <w:lang w:val="uk-UA"/>
        </w:rPr>
        <w:t>2</w:t>
      </w:r>
      <w:r>
        <w:rPr>
          <w:lang w:val="uk-UA"/>
        </w:rPr>
        <w:t>-225=0, ми дізнаємося скільки в середньому живе домашній кіт. Це буде додатній корінь рівняння.</w:t>
      </w:r>
    </w:p>
    <w:p w:rsidR="000B00AB" w:rsidRDefault="000B00AB" w:rsidP="00A66CB9">
      <w:pPr>
        <w:pStyle w:val="a3"/>
        <w:numPr>
          <w:ilvl w:val="0"/>
          <w:numId w:val="6"/>
        </w:numPr>
        <w:spacing w:line="360" w:lineRule="auto"/>
        <w:rPr>
          <w:lang w:val="uk-UA"/>
        </w:rPr>
      </w:pPr>
      <w:r>
        <w:rPr>
          <w:lang w:val="uk-UA"/>
        </w:rPr>
        <w:t>Щоб дізнатися, скільки років живе дикий кіт, знайдіть найбільший корінь рівняння     х</w:t>
      </w:r>
      <w:r w:rsidR="007F0B46">
        <w:rPr>
          <w:vertAlign w:val="superscript"/>
          <w:lang w:val="uk-UA"/>
        </w:rPr>
        <w:t>2</w:t>
      </w:r>
      <w:r>
        <w:rPr>
          <w:lang w:val="uk-UA"/>
        </w:rPr>
        <w:t>-5х=0.</w:t>
      </w:r>
    </w:p>
    <w:p w:rsidR="000B00AB" w:rsidRPr="00A66CB9" w:rsidRDefault="00C14272" w:rsidP="00A66CB9">
      <w:pPr>
        <w:pStyle w:val="a3"/>
        <w:numPr>
          <w:ilvl w:val="0"/>
          <w:numId w:val="6"/>
        </w:numPr>
        <w:spacing w:line="360" w:lineRule="auto"/>
        <w:rPr>
          <w:lang w:val="uk-UA"/>
        </w:rPr>
      </w:pPr>
      <w:r>
        <w:rPr>
          <w:lang w:val="uk-UA"/>
        </w:rPr>
        <w:t>За даними Ліонського університету, у світі близько 400 мільйонів домашніх котів. Пальму першості віддають Австралії, де на 10 жителів доводиться… котів.</w:t>
      </w:r>
    </w:p>
    <w:p w:rsidR="00F04CD5" w:rsidRDefault="00F85B1E" w:rsidP="00F04CD5">
      <w:pPr>
        <w:pStyle w:val="a3"/>
        <w:rPr>
          <w:lang w:val="uk-UA"/>
        </w:rPr>
      </w:pPr>
      <w:r>
        <w:rPr>
          <w:lang w:val="uk-UA"/>
        </w:rPr>
        <w:t xml:space="preserve">        </w:t>
      </w:r>
      <w:r w:rsidR="00E20303">
        <w:rPr>
          <w:lang w:val="uk-UA"/>
        </w:rPr>
        <w:t xml:space="preserve"> </w:t>
      </w:r>
      <w:r w:rsidR="00C14272">
        <w:rPr>
          <w:lang w:val="uk-UA"/>
        </w:rPr>
        <w:t xml:space="preserve">Дізнатися це ви </w:t>
      </w:r>
      <w:r w:rsidR="00F04CD5">
        <w:rPr>
          <w:lang w:val="uk-UA"/>
        </w:rPr>
        <w:t>зможете</w:t>
      </w:r>
      <w:r w:rsidR="00C14272">
        <w:rPr>
          <w:lang w:val="uk-UA"/>
        </w:rPr>
        <w:t>, знайшовши</w:t>
      </w:r>
      <w:r w:rsidR="00F04CD5">
        <w:rPr>
          <w:lang w:val="uk-UA"/>
        </w:rPr>
        <w:t xml:space="preserve"> додатній корінь рівняння 3х</w:t>
      </w:r>
      <w:r w:rsidR="007F0B46">
        <w:rPr>
          <w:vertAlign w:val="superscript"/>
          <w:lang w:val="uk-UA"/>
        </w:rPr>
        <w:t>2</w:t>
      </w:r>
      <w:r w:rsidR="00F04CD5">
        <w:rPr>
          <w:lang w:val="uk-UA"/>
        </w:rPr>
        <w:t>-243=0.</w:t>
      </w:r>
    </w:p>
    <w:p w:rsidR="00F04CD5" w:rsidRDefault="00F04CD5" w:rsidP="00F04CD5">
      <w:pPr>
        <w:pStyle w:val="a3"/>
        <w:numPr>
          <w:ilvl w:val="0"/>
          <w:numId w:val="6"/>
        </w:numPr>
        <w:rPr>
          <w:lang w:val="uk-UA"/>
        </w:rPr>
      </w:pPr>
      <w:r>
        <w:rPr>
          <w:lang w:val="uk-UA"/>
        </w:rPr>
        <w:t>Щороку американці витрачають чотири мільярди доларів на їжу для котів. Це на один мільярд більше, ніж вони витрачають на їжу для немовлят.</w:t>
      </w:r>
    </w:p>
    <w:p w:rsidR="00F04CD5" w:rsidRDefault="00F04CD5" w:rsidP="00F04CD5">
      <w:pPr>
        <w:pStyle w:val="a3"/>
        <w:ind w:left="1215"/>
        <w:rPr>
          <w:lang w:val="uk-UA"/>
        </w:rPr>
      </w:pPr>
      <w:r>
        <w:rPr>
          <w:lang w:val="uk-UA"/>
        </w:rPr>
        <w:t>Якщо кішка біля вас і її хвіст тремтить – це найбільше відчуття любові, яке вона може виразити. А на скільки градусів може повертатися котяче вухо? Це буде більший із коренів рівняння 7х</w:t>
      </w:r>
      <w:r w:rsidR="007F0B46">
        <w:rPr>
          <w:vertAlign w:val="superscript"/>
          <w:lang w:val="uk-UA"/>
        </w:rPr>
        <w:t>2</w:t>
      </w:r>
      <w:r>
        <w:rPr>
          <w:lang w:val="uk-UA"/>
        </w:rPr>
        <w:t>-1260х=0.</w:t>
      </w:r>
    </w:p>
    <w:p w:rsidR="00F04CD5" w:rsidRDefault="00F04CD5" w:rsidP="00F04CD5">
      <w:pPr>
        <w:pStyle w:val="a3"/>
        <w:numPr>
          <w:ilvl w:val="0"/>
          <w:numId w:val="6"/>
        </w:numPr>
        <w:rPr>
          <w:lang w:val="uk-UA"/>
        </w:rPr>
      </w:pPr>
      <w:r>
        <w:rPr>
          <w:lang w:val="uk-UA"/>
        </w:rPr>
        <w:t xml:space="preserve">Коти відчувають запахи значно сильніше, ніж люди. Окрім носа, коти можуть відчувати запахи за допомогою так званої «трубки Якобсона», розташованої на верхньому піднебінні за передніми різцями. Кіт користується нею, коли повністю зосереджується на якомусь особливо цікавому запаху, втягуючи в себе повітря, злегка </w:t>
      </w:r>
      <w:r w:rsidR="007F0B46">
        <w:rPr>
          <w:lang w:val="uk-UA"/>
        </w:rPr>
        <w:t>підвівши верхню губу і ніс.</w:t>
      </w:r>
    </w:p>
    <w:p w:rsidR="007F0B46" w:rsidRDefault="007F0B46" w:rsidP="007F0B46">
      <w:pPr>
        <w:pStyle w:val="a3"/>
        <w:ind w:left="1215"/>
        <w:rPr>
          <w:lang w:val="uk-UA"/>
        </w:rPr>
      </w:pPr>
      <w:r>
        <w:rPr>
          <w:lang w:val="uk-UA"/>
        </w:rPr>
        <w:t>Дізнатися, в скільки разів сильніше відчувають коти запах, ви зможете, знайшовши найбільший корінь рівняння</w:t>
      </w:r>
    </w:p>
    <w:p w:rsidR="007F0B46" w:rsidRDefault="007F0B46" w:rsidP="007F0B46">
      <w:pPr>
        <w:pStyle w:val="a3"/>
        <w:ind w:left="1215"/>
        <w:rPr>
          <w:lang w:val="uk-UA"/>
        </w:rPr>
      </w:pPr>
      <w:r>
        <w:rPr>
          <w:lang w:val="uk-UA"/>
        </w:rPr>
        <w:t>3х</w:t>
      </w:r>
      <w:r>
        <w:rPr>
          <w:vertAlign w:val="superscript"/>
          <w:lang w:val="uk-UA"/>
        </w:rPr>
        <w:t>2</w:t>
      </w:r>
      <w:r>
        <w:rPr>
          <w:lang w:val="uk-UA"/>
        </w:rPr>
        <w:t>-2=2х</w:t>
      </w:r>
      <w:r>
        <w:rPr>
          <w:vertAlign w:val="superscript"/>
          <w:lang w:val="uk-UA"/>
        </w:rPr>
        <w:t>2</w:t>
      </w:r>
      <w:r>
        <w:rPr>
          <w:lang w:val="uk-UA"/>
        </w:rPr>
        <w:t>+194.</w:t>
      </w:r>
    </w:p>
    <w:p w:rsidR="007F0B46" w:rsidRPr="00F85B1E" w:rsidRDefault="007F0B46" w:rsidP="007F0B46">
      <w:pPr>
        <w:pStyle w:val="a3"/>
        <w:ind w:left="1215"/>
        <w:rPr>
          <w:b/>
          <w:lang w:val="uk-UA"/>
        </w:rPr>
      </w:pPr>
      <w:r w:rsidRPr="00F85B1E">
        <w:rPr>
          <w:b/>
          <w:lang w:val="uk-UA"/>
        </w:rPr>
        <w:t>Хвилина здоров’я</w:t>
      </w:r>
    </w:p>
    <w:p w:rsidR="00F85B1E" w:rsidRDefault="00F85B1E" w:rsidP="00F85B1E">
      <w:pPr>
        <w:pStyle w:val="a3"/>
        <w:ind w:left="1215"/>
        <w:jc w:val="center"/>
        <w:rPr>
          <w:color w:val="0070C0"/>
          <w:lang w:val="uk-UA"/>
        </w:rPr>
      </w:pPr>
    </w:p>
    <w:p w:rsidR="00F85B1E" w:rsidRDefault="00F85B1E" w:rsidP="00F85B1E">
      <w:pPr>
        <w:pStyle w:val="a3"/>
        <w:ind w:left="1215"/>
        <w:jc w:val="center"/>
        <w:rPr>
          <w:color w:val="0070C0"/>
          <w:lang w:val="uk-UA"/>
        </w:rPr>
      </w:pPr>
    </w:p>
    <w:p w:rsidR="007F0B46" w:rsidRPr="00F85B1E" w:rsidRDefault="007F0B46" w:rsidP="00F85B1E">
      <w:pPr>
        <w:pStyle w:val="a3"/>
        <w:ind w:left="1215"/>
        <w:jc w:val="center"/>
        <w:rPr>
          <w:color w:val="0070C0"/>
          <w:lang w:val="uk-UA"/>
        </w:rPr>
      </w:pPr>
      <w:r w:rsidRPr="00F85B1E">
        <w:rPr>
          <w:color w:val="0070C0"/>
          <w:lang w:val="uk-UA"/>
        </w:rPr>
        <w:lastRenderedPageBreak/>
        <w:t>Віршована рухавка</w:t>
      </w:r>
    </w:p>
    <w:p w:rsidR="007F0B46" w:rsidRPr="00F85B1E" w:rsidRDefault="007F0B46" w:rsidP="00F85B1E">
      <w:pPr>
        <w:pStyle w:val="a3"/>
        <w:ind w:left="1215"/>
        <w:jc w:val="center"/>
        <w:rPr>
          <w:color w:val="0070C0"/>
          <w:lang w:val="uk-UA"/>
        </w:rPr>
      </w:pPr>
      <w:r w:rsidRPr="00F85B1E">
        <w:rPr>
          <w:color w:val="0070C0"/>
          <w:lang w:val="uk-UA"/>
        </w:rPr>
        <w:t>Встаньте, учні, посміхніться,</w:t>
      </w:r>
    </w:p>
    <w:p w:rsidR="007F0B46" w:rsidRPr="00F85B1E" w:rsidRDefault="007F0B46" w:rsidP="00F85B1E">
      <w:pPr>
        <w:pStyle w:val="a3"/>
        <w:ind w:left="1215"/>
        <w:jc w:val="center"/>
        <w:rPr>
          <w:color w:val="0070C0"/>
          <w:lang w:val="uk-UA"/>
        </w:rPr>
      </w:pPr>
      <w:r w:rsidRPr="00F85B1E">
        <w:rPr>
          <w:color w:val="0070C0"/>
          <w:lang w:val="uk-UA"/>
        </w:rPr>
        <w:t>Землі нашій поклоніться</w:t>
      </w:r>
    </w:p>
    <w:p w:rsidR="007F0B46" w:rsidRPr="00F85B1E" w:rsidRDefault="007F0B46" w:rsidP="00F85B1E">
      <w:pPr>
        <w:pStyle w:val="a3"/>
        <w:ind w:left="1215"/>
        <w:jc w:val="center"/>
        <w:rPr>
          <w:color w:val="0070C0"/>
          <w:lang w:val="uk-UA"/>
        </w:rPr>
      </w:pPr>
      <w:r w:rsidRPr="00F85B1E">
        <w:rPr>
          <w:color w:val="0070C0"/>
          <w:lang w:val="uk-UA"/>
        </w:rPr>
        <w:t>За щасливий день вчорашній.</w:t>
      </w:r>
    </w:p>
    <w:p w:rsidR="007F0B46" w:rsidRPr="00F85B1E" w:rsidRDefault="007F0B46" w:rsidP="00F85B1E">
      <w:pPr>
        <w:pStyle w:val="a3"/>
        <w:ind w:left="1215"/>
        <w:jc w:val="center"/>
        <w:rPr>
          <w:color w:val="0070C0"/>
          <w:lang w:val="uk-UA"/>
        </w:rPr>
      </w:pPr>
      <w:r w:rsidRPr="00F85B1E">
        <w:rPr>
          <w:color w:val="0070C0"/>
          <w:lang w:val="uk-UA"/>
        </w:rPr>
        <w:t>Веретеном покрутіться.</w:t>
      </w:r>
    </w:p>
    <w:p w:rsidR="007F0B46" w:rsidRPr="00F85B1E" w:rsidRDefault="007F0B46" w:rsidP="00F85B1E">
      <w:pPr>
        <w:pStyle w:val="a3"/>
        <w:ind w:left="1215"/>
        <w:jc w:val="center"/>
        <w:rPr>
          <w:color w:val="0070C0"/>
          <w:lang w:val="uk-UA"/>
        </w:rPr>
      </w:pPr>
      <w:r w:rsidRPr="00F85B1E">
        <w:rPr>
          <w:color w:val="0070C0"/>
          <w:lang w:val="uk-UA"/>
        </w:rPr>
        <w:t>Раз присядьте, два присядьте</w:t>
      </w:r>
    </w:p>
    <w:p w:rsidR="007F0B46" w:rsidRDefault="007F0B46" w:rsidP="00F85B1E">
      <w:pPr>
        <w:pStyle w:val="a3"/>
        <w:ind w:left="1215"/>
        <w:jc w:val="center"/>
        <w:rPr>
          <w:lang w:val="uk-UA"/>
        </w:rPr>
      </w:pPr>
      <w:r w:rsidRPr="00F85B1E">
        <w:rPr>
          <w:color w:val="0070C0"/>
          <w:lang w:val="uk-UA"/>
        </w:rPr>
        <w:t>І за парти тихо сядьте</w:t>
      </w:r>
      <w:r>
        <w:rPr>
          <w:lang w:val="uk-UA"/>
        </w:rPr>
        <w:t>.</w:t>
      </w:r>
    </w:p>
    <w:p w:rsidR="007F0B46" w:rsidRPr="00F85B1E" w:rsidRDefault="007F0B46" w:rsidP="007F0B46">
      <w:pPr>
        <w:pStyle w:val="a3"/>
        <w:ind w:left="1215"/>
        <w:rPr>
          <w:b/>
          <w:lang w:val="uk-UA"/>
        </w:rPr>
      </w:pPr>
      <w:r w:rsidRPr="00F85B1E">
        <w:rPr>
          <w:b/>
          <w:lang w:val="uk-UA"/>
        </w:rPr>
        <w:t>Математичне лото</w:t>
      </w:r>
    </w:p>
    <w:p w:rsidR="007F0B46" w:rsidRPr="00F85B1E" w:rsidRDefault="007F0B46" w:rsidP="007F0B46">
      <w:pPr>
        <w:pStyle w:val="a3"/>
        <w:ind w:left="1215"/>
        <w:rPr>
          <w:color w:val="0070C0"/>
          <w:lang w:val="uk-UA"/>
        </w:rPr>
      </w:pPr>
      <w:r>
        <w:rPr>
          <w:lang w:val="uk-UA"/>
        </w:rPr>
        <w:t xml:space="preserve">Учні одержують картки «Математичного лото», у комірках якого записані завдання, що необхідно виконати. Учні записують розв’язання в зошити, а знайшовши відповідь, накривають завдання карткою. На звороті кожної картки – слово або словосполучення. Таким чином,розв’язавши всі завдання, учні одержують вислів Віктора Гюго: </w:t>
      </w:r>
      <w:r w:rsidRPr="00F85B1E">
        <w:rPr>
          <w:color w:val="0070C0"/>
          <w:lang w:val="uk-UA"/>
        </w:rPr>
        <w:t xml:space="preserve">«Розум людський має три ключі, які все відкривають: знання, думка, уява». </w:t>
      </w:r>
    </w:p>
    <w:tbl>
      <w:tblPr>
        <w:tblStyle w:val="a4"/>
        <w:tblW w:w="0" w:type="auto"/>
        <w:tblInd w:w="1215" w:type="dxa"/>
        <w:tblLook w:val="04A0" w:firstRow="1" w:lastRow="0" w:firstColumn="1" w:lastColumn="0" w:noHBand="0" w:noVBand="1"/>
      </w:tblPr>
      <w:tblGrid>
        <w:gridCol w:w="2107"/>
        <w:gridCol w:w="2096"/>
        <w:gridCol w:w="2096"/>
        <w:gridCol w:w="2057"/>
      </w:tblGrid>
      <w:tr w:rsidR="0096035E" w:rsidTr="0096035E">
        <w:tc>
          <w:tcPr>
            <w:tcW w:w="2107" w:type="dxa"/>
          </w:tcPr>
          <w:p w:rsidR="0096035E" w:rsidRDefault="0096035E" w:rsidP="00594735">
            <w:pPr>
              <w:pStyle w:val="a3"/>
              <w:ind w:left="0"/>
              <w:jc w:val="center"/>
              <w:rPr>
                <w:lang w:val="uk-UA"/>
              </w:rPr>
            </w:pPr>
            <w:r>
              <w:rPr>
                <w:lang w:val="uk-UA"/>
              </w:rPr>
              <w:t>Знайдіть вільний член рівняння</w:t>
            </w:r>
          </w:p>
          <w:p w:rsidR="0096035E" w:rsidRDefault="0096035E" w:rsidP="00594735">
            <w:pPr>
              <w:pStyle w:val="a3"/>
              <w:ind w:left="0"/>
              <w:jc w:val="center"/>
              <w:rPr>
                <w:lang w:val="uk-UA"/>
              </w:rPr>
            </w:pPr>
            <w:r>
              <w:rPr>
                <w:lang w:val="uk-UA"/>
              </w:rPr>
              <w:t>-2х</w:t>
            </w:r>
            <w:r>
              <w:rPr>
                <w:vertAlign w:val="superscript"/>
                <w:lang w:val="uk-UA"/>
              </w:rPr>
              <w:t>2</w:t>
            </w:r>
            <w:r>
              <w:rPr>
                <w:lang w:val="uk-UA"/>
              </w:rPr>
              <w:t>+5х+3=0</w:t>
            </w:r>
          </w:p>
        </w:tc>
        <w:tc>
          <w:tcPr>
            <w:tcW w:w="2096" w:type="dxa"/>
          </w:tcPr>
          <w:p w:rsidR="0096035E" w:rsidRDefault="0096035E" w:rsidP="00594735">
            <w:pPr>
              <w:pStyle w:val="a3"/>
              <w:ind w:left="0"/>
              <w:jc w:val="center"/>
              <w:rPr>
                <w:lang w:val="uk-UA"/>
              </w:rPr>
            </w:pPr>
            <w:r>
              <w:rPr>
                <w:lang w:val="uk-UA"/>
              </w:rPr>
              <w:t>Розв’яжіть рівняння</w:t>
            </w:r>
          </w:p>
          <w:p w:rsidR="0096035E" w:rsidRDefault="0096035E" w:rsidP="00594735">
            <w:pPr>
              <w:pStyle w:val="a3"/>
              <w:ind w:left="0"/>
              <w:jc w:val="center"/>
              <w:rPr>
                <w:lang w:val="uk-UA"/>
              </w:rPr>
            </w:pPr>
            <w:r>
              <w:rPr>
                <w:lang w:val="uk-UA"/>
              </w:rPr>
              <w:t>1,8х</w:t>
            </w:r>
            <w:r>
              <w:rPr>
                <w:vertAlign w:val="superscript"/>
                <w:lang w:val="uk-UA"/>
              </w:rPr>
              <w:t>2</w:t>
            </w:r>
            <w:r>
              <w:rPr>
                <w:lang w:val="uk-UA"/>
              </w:rPr>
              <w:t>=0</w:t>
            </w:r>
          </w:p>
        </w:tc>
        <w:tc>
          <w:tcPr>
            <w:tcW w:w="2096" w:type="dxa"/>
          </w:tcPr>
          <w:p w:rsidR="0096035E" w:rsidRDefault="0096035E" w:rsidP="00594735">
            <w:pPr>
              <w:pStyle w:val="a3"/>
              <w:ind w:left="0"/>
              <w:jc w:val="center"/>
              <w:rPr>
                <w:lang w:val="uk-UA"/>
              </w:rPr>
            </w:pPr>
            <w:r>
              <w:rPr>
                <w:lang w:val="uk-UA"/>
              </w:rPr>
              <w:t>Старший коефіцієнт рівняння</w:t>
            </w:r>
          </w:p>
          <w:p w:rsidR="0096035E" w:rsidRDefault="0096035E" w:rsidP="00594735">
            <w:pPr>
              <w:pStyle w:val="a3"/>
              <w:ind w:left="0"/>
              <w:jc w:val="center"/>
              <w:rPr>
                <w:lang w:val="uk-UA"/>
              </w:rPr>
            </w:pPr>
            <w:r>
              <w:rPr>
                <w:lang w:val="uk-UA"/>
              </w:rPr>
              <w:t>-5х</w:t>
            </w:r>
            <w:r>
              <w:rPr>
                <w:vertAlign w:val="superscript"/>
                <w:lang w:val="uk-UA"/>
              </w:rPr>
              <w:t>2</w:t>
            </w:r>
            <w:r>
              <w:rPr>
                <w:lang w:val="uk-UA"/>
              </w:rPr>
              <w:t>+4х-11=0</w:t>
            </w:r>
          </w:p>
        </w:tc>
        <w:tc>
          <w:tcPr>
            <w:tcW w:w="2057" w:type="dxa"/>
          </w:tcPr>
          <w:p w:rsidR="0096035E" w:rsidRDefault="0096035E" w:rsidP="00594735">
            <w:pPr>
              <w:pStyle w:val="a3"/>
              <w:ind w:left="0"/>
              <w:jc w:val="center"/>
              <w:rPr>
                <w:lang w:val="uk-UA"/>
              </w:rPr>
            </w:pPr>
            <w:r>
              <w:rPr>
                <w:lang w:val="uk-UA"/>
              </w:rPr>
              <w:t>Знайдіть корені рівняння</w:t>
            </w:r>
          </w:p>
          <w:p w:rsidR="0096035E" w:rsidRDefault="0096035E" w:rsidP="00594735">
            <w:pPr>
              <w:pStyle w:val="a3"/>
              <w:ind w:left="0"/>
              <w:jc w:val="center"/>
              <w:rPr>
                <w:lang w:val="uk-UA"/>
              </w:rPr>
            </w:pPr>
            <w:r>
              <w:rPr>
                <w:lang w:val="uk-UA"/>
              </w:rPr>
              <w:t>3х</w:t>
            </w:r>
            <w:r>
              <w:rPr>
                <w:vertAlign w:val="superscript"/>
                <w:lang w:val="uk-UA"/>
              </w:rPr>
              <w:t>2</w:t>
            </w:r>
            <w:r>
              <w:rPr>
                <w:lang w:val="uk-UA"/>
              </w:rPr>
              <w:t>-12=0</w:t>
            </w:r>
          </w:p>
        </w:tc>
      </w:tr>
      <w:tr w:rsidR="0096035E" w:rsidTr="0096035E">
        <w:tc>
          <w:tcPr>
            <w:tcW w:w="2107" w:type="dxa"/>
          </w:tcPr>
          <w:p w:rsidR="0096035E" w:rsidRDefault="0096035E" w:rsidP="00594735">
            <w:pPr>
              <w:pStyle w:val="a3"/>
              <w:ind w:left="0"/>
              <w:jc w:val="center"/>
              <w:rPr>
                <w:lang w:val="uk-UA"/>
              </w:rPr>
            </w:pPr>
            <w:r>
              <w:rPr>
                <w:lang w:val="uk-UA"/>
              </w:rPr>
              <w:t>Квадратне рівняння називають зведеним, якщо перший коефіцієнт дорівнює…</w:t>
            </w:r>
          </w:p>
        </w:tc>
        <w:tc>
          <w:tcPr>
            <w:tcW w:w="2096" w:type="dxa"/>
          </w:tcPr>
          <w:p w:rsidR="0096035E" w:rsidRDefault="0096035E" w:rsidP="00594735">
            <w:pPr>
              <w:pStyle w:val="a3"/>
              <w:ind w:left="0"/>
              <w:jc w:val="center"/>
              <w:rPr>
                <w:lang w:val="uk-UA"/>
              </w:rPr>
            </w:pPr>
            <w:r>
              <w:rPr>
                <w:lang w:val="uk-UA"/>
              </w:rPr>
              <w:t>Другий коефіцієнт рівняння</w:t>
            </w:r>
          </w:p>
          <w:p w:rsidR="0096035E" w:rsidRDefault="0096035E" w:rsidP="00594735">
            <w:pPr>
              <w:pStyle w:val="a3"/>
              <w:ind w:left="0"/>
              <w:jc w:val="center"/>
              <w:rPr>
                <w:lang w:val="uk-UA"/>
              </w:rPr>
            </w:pPr>
            <w:r>
              <w:rPr>
                <w:lang w:val="uk-UA"/>
              </w:rPr>
              <w:t>7х</w:t>
            </w:r>
            <w:r>
              <w:rPr>
                <w:vertAlign w:val="superscript"/>
                <w:lang w:val="uk-UA"/>
              </w:rPr>
              <w:t>2</w:t>
            </w:r>
            <w:r>
              <w:rPr>
                <w:lang w:val="uk-UA"/>
              </w:rPr>
              <w:t>-8х+1=0</w:t>
            </w:r>
          </w:p>
        </w:tc>
        <w:tc>
          <w:tcPr>
            <w:tcW w:w="2096" w:type="dxa"/>
          </w:tcPr>
          <w:p w:rsidR="0096035E" w:rsidRDefault="0096035E" w:rsidP="00594735">
            <w:pPr>
              <w:pStyle w:val="a3"/>
              <w:ind w:left="0"/>
              <w:jc w:val="center"/>
              <w:rPr>
                <w:lang w:val="uk-UA"/>
              </w:rPr>
            </w:pPr>
            <w:r>
              <w:rPr>
                <w:lang w:val="uk-UA"/>
              </w:rPr>
              <w:t>Розв’яжіть рівняння</w:t>
            </w:r>
          </w:p>
          <w:p w:rsidR="0096035E" w:rsidRDefault="0096035E" w:rsidP="00594735">
            <w:pPr>
              <w:pStyle w:val="a3"/>
              <w:ind w:left="0"/>
              <w:jc w:val="center"/>
              <w:rPr>
                <w:lang w:val="uk-UA"/>
              </w:rPr>
            </w:pPr>
            <w:r>
              <w:rPr>
                <w:lang w:val="uk-UA"/>
              </w:rPr>
              <w:t>2х</w:t>
            </w:r>
            <w:r>
              <w:rPr>
                <w:vertAlign w:val="superscript"/>
                <w:lang w:val="uk-UA"/>
              </w:rPr>
              <w:t>2</w:t>
            </w:r>
            <w:r>
              <w:rPr>
                <w:lang w:val="uk-UA"/>
              </w:rPr>
              <w:t>-3х=0</w:t>
            </w:r>
          </w:p>
        </w:tc>
        <w:tc>
          <w:tcPr>
            <w:tcW w:w="2057" w:type="dxa"/>
          </w:tcPr>
          <w:p w:rsidR="0096035E" w:rsidRDefault="0096035E" w:rsidP="00594735">
            <w:pPr>
              <w:pStyle w:val="a3"/>
              <w:ind w:left="0"/>
              <w:jc w:val="center"/>
              <w:rPr>
                <w:lang w:val="uk-UA"/>
              </w:rPr>
            </w:pPr>
            <w:r>
              <w:rPr>
                <w:lang w:val="uk-UA"/>
              </w:rPr>
              <w:t>Складіть неповне квадратне рівняння, у якому старший коефіцієнт дорівнює 6, а вільний член - 1</w:t>
            </w:r>
          </w:p>
        </w:tc>
      </w:tr>
      <w:tr w:rsidR="0096035E" w:rsidRPr="00C25316" w:rsidTr="0096035E">
        <w:tc>
          <w:tcPr>
            <w:tcW w:w="2107" w:type="dxa"/>
          </w:tcPr>
          <w:p w:rsidR="0096035E" w:rsidRDefault="0096035E" w:rsidP="00594735">
            <w:pPr>
              <w:pStyle w:val="a3"/>
              <w:ind w:left="0"/>
              <w:jc w:val="center"/>
              <w:rPr>
                <w:lang w:val="uk-UA"/>
              </w:rPr>
            </w:pPr>
            <w:r w:rsidRPr="0096035E">
              <w:rPr>
                <w:lang w:val="uk-UA"/>
              </w:rPr>
              <w:t>Складіть неповне квадратне рівняння, у яко</w:t>
            </w:r>
            <w:r>
              <w:rPr>
                <w:lang w:val="uk-UA"/>
              </w:rPr>
              <w:t>му старший коефіцієнт дорівнює 1, а другий коефіцієнт дорівнює -8</w:t>
            </w:r>
          </w:p>
        </w:tc>
        <w:tc>
          <w:tcPr>
            <w:tcW w:w="2096" w:type="dxa"/>
          </w:tcPr>
          <w:p w:rsidR="0096035E" w:rsidRDefault="0096035E" w:rsidP="00594735">
            <w:pPr>
              <w:pStyle w:val="a3"/>
              <w:ind w:left="0"/>
              <w:jc w:val="center"/>
              <w:rPr>
                <w:lang w:val="uk-UA"/>
              </w:rPr>
            </w:pPr>
            <w:r>
              <w:rPr>
                <w:lang w:val="uk-UA"/>
              </w:rPr>
              <w:t>Розв’яжіть рівняння</w:t>
            </w:r>
          </w:p>
          <w:p w:rsidR="0096035E" w:rsidRDefault="0096035E" w:rsidP="00594735">
            <w:pPr>
              <w:pStyle w:val="a3"/>
              <w:ind w:left="0"/>
              <w:jc w:val="center"/>
              <w:rPr>
                <w:lang w:val="uk-UA"/>
              </w:rPr>
            </w:pPr>
            <w:r>
              <w:rPr>
                <w:lang w:val="uk-UA"/>
              </w:rPr>
              <w:t>1-4х</w:t>
            </w:r>
            <w:r>
              <w:rPr>
                <w:vertAlign w:val="superscript"/>
                <w:lang w:val="uk-UA"/>
              </w:rPr>
              <w:t>2</w:t>
            </w:r>
            <w:r>
              <w:rPr>
                <w:lang w:val="uk-UA"/>
              </w:rPr>
              <w:t>=0</w:t>
            </w:r>
          </w:p>
        </w:tc>
        <w:tc>
          <w:tcPr>
            <w:tcW w:w="2096" w:type="dxa"/>
          </w:tcPr>
          <w:p w:rsidR="0096035E" w:rsidRDefault="0096035E" w:rsidP="00594735">
            <w:pPr>
              <w:pStyle w:val="a3"/>
              <w:ind w:left="0"/>
              <w:jc w:val="center"/>
              <w:rPr>
                <w:lang w:val="uk-UA"/>
              </w:rPr>
            </w:pPr>
            <w:r>
              <w:rPr>
                <w:lang w:val="uk-UA"/>
              </w:rPr>
              <w:t>Розв’яжіть рівняння</w:t>
            </w:r>
          </w:p>
          <w:p w:rsidR="0096035E" w:rsidRDefault="0096035E" w:rsidP="00594735">
            <w:pPr>
              <w:pStyle w:val="a3"/>
              <w:ind w:left="0"/>
              <w:jc w:val="center"/>
              <w:rPr>
                <w:lang w:val="uk-UA"/>
              </w:rPr>
            </w:pPr>
            <w:r>
              <w:rPr>
                <w:lang w:val="uk-UA"/>
              </w:rPr>
              <w:t>6х-х</w:t>
            </w:r>
            <w:r>
              <w:rPr>
                <w:vertAlign w:val="superscript"/>
                <w:lang w:val="uk-UA"/>
              </w:rPr>
              <w:t>2</w:t>
            </w:r>
            <w:r>
              <w:rPr>
                <w:lang w:val="uk-UA"/>
              </w:rPr>
              <w:t>=0</w:t>
            </w:r>
          </w:p>
        </w:tc>
        <w:tc>
          <w:tcPr>
            <w:tcW w:w="2057" w:type="dxa"/>
          </w:tcPr>
          <w:p w:rsidR="0096035E" w:rsidRDefault="0096035E" w:rsidP="00594735">
            <w:pPr>
              <w:pStyle w:val="a3"/>
              <w:ind w:left="0"/>
              <w:jc w:val="center"/>
              <w:rPr>
                <w:lang w:val="uk-UA"/>
              </w:rPr>
            </w:pPr>
            <w:r>
              <w:rPr>
                <w:lang w:val="uk-UA"/>
              </w:rPr>
              <w:t xml:space="preserve">Складіть </w:t>
            </w:r>
            <w:r w:rsidRPr="0096035E">
              <w:rPr>
                <w:lang w:val="uk-UA"/>
              </w:rPr>
              <w:t xml:space="preserve">квадратне рівняння, у якому </w:t>
            </w:r>
            <w:r>
              <w:rPr>
                <w:lang w:val="uk-UA"/>
              </w:rPr>
              <w:t>старший коефіцієнт і вільний член дорівнює 3, а другий коефіцієнт дорівнює 0</w:t>
            </w:r>
          </w:p>
        </w:tc>
      </w:tr>
    </w:tbl>
    <w:p w:rsidR="0096035E" w:rsidRDefault="0096035E" w:rsidP="007F0B46">
      <w:pPr>
        <w:pStyle w:val="a3"/>
        <w:ind w:left="1215"/>
        <w:rPr>
          <w:lang w:val="uk-UA"/>
        </w:rPr>
      </w:pPr>
    </w:p>
    <w:tbl>
      <w:tblPr>
        <w:tblStyle w:val="a4"/>
        <w:tblW w:w="0" w:type="auto"/>
        <w:tblInd w:w="1215" w:type="dxa"/>
        <w:tblLook w:val="04A0" w:firstRow="1" w:lastRow="0" w:firstColumn="1" w:lastColumn="0" w:noHBand="0" w:noVBand="1"/>
      </w:tblPr>
      <w:tblGrid>
        <w:gridCol w:w="2065"/>
        <w:gridCol w:w="2112"/>
        <w:gridCol w:w="2012"/>
        <w:gridCol w:w="2167"/>
      </w:tblGrid>
      <w:tr w:rsidR="0096035E" w:rsidTr="0096035E">
        <w:tc>
          <w:tcPr>
            <w:tcW w:w="2392" w:type="dxa"/>
          </w:tcPr>
          <w:p w:rsidR="0096035E" w:rsidRDefault="0096035E" w:rsidP="00594735">
            <w:pPr>
              <w:pStyle w:val="a3"/>
              <w:ind w:left="0"/>
              <w:jc w:val="center"/>
              <w:rPr>
                <w:lang w:val="uk-UA"/>
              </w:rPr>
            </w:pPr>
            <w:r>
              <w:rPr>
                <w:lang w:val="uk-UA"/>
              </w:rPr>
              <w:t>3</w:t>
            </w:r>
          </w:p>
          <w:p w:rsidR="0096035E" w:rsidRDefault="00AF616A" w:rsidP="00594735">
            <w:pPr>
              <w:pStyle w:val="a3"/>
              <w:ind w:left="0"/>
              <w:jc w:val="center"/>
              <w:rPr>
                <w:lang w:val="uk-UA"/>
              </w:rPr>
            </w:pPr>
            <w:r>
              <w:rPr>
                <w:lang w:val="uk-UA"/>
              </w:rPr>
              <w:t>Р</w:t>
            </w:r>
            <w:r w:rsidR="0096035E">
              <w:rPr>
                <w:lang w:val="uk-UA"/>
              </w:rPr>
              <w:t>озум</w:t>
            </w:r>
          </w:p>
        </w:tc>
        <w:tc>
          <w:tcPr>
            <w:tcW w:w="2393" w:type="dxa"/>
          </w:tcPr>
          <w:p w:rsidR="0096035E" w:rsidRDefault="0096035E" w:rsidP="00594735">
            <w:pPr>
              <w:pStyle w:val="a3"/>
              <w:ind w:left="0"/>
              <w:jc w:val="center"/>
              <w:rPr>
                <w:lang w:val="uk-UA"/>
              </w:rPr>
            </w:pPr>
            <w:r>
              <w:rPr>
                <w:lang w:val="uk-UA"/>
              </w:rPr>
              <w:t>0</w:t>
            </w:r>
          </w:p>
          <w:p w:rsidR="0096035E" w:rsidRDefault="0096035E" w:rsidP="00594735">
            <w:pPr>
              <w:pStyle w:val="a3"/>
              <w:ind w:left="0"/>
              <w:jc w:val="center"/>
              <w:rPr>
                <w:lang w:val="uk-UA"/>
              </w:rPr>
            </w:pPr>
            <w:r>
              <w:rPr>
                <w:lang w:val="uk-UA"/>
              </w:rPr>
              <w:t>людський</w:t>
            </w:r>
          </w:p>
        </w:tc>
        <w:tc>
          <w:tcPr>
            <w:tcW w:w="2393" w:type="dxa"/>
          </w:tcPr>
          <w:p w:rsidR="0096035E" w:rsidRDefault="0096035E" w:rsidP="00594735">
            <w:pPr>
              <w:pStyle w:val="a3"/>
              <w:ind w:left="0"/>
              <w:jc w:val="center"/>
              <w:rPr>
                <w:lang w:val="uk-UA"/>
              </w:rPr>
            </w:pPr>
            <w:r>
              <w:rPr>
                <w:lang w:val="uk-UA"/>
              </w:rPr>
              <w:t>-5</w:t>
            </w:r>
          </w:p>
          <w:p w:rsidR="0096035E" w:rsidRDefault="0096035E" w:rsidP="00594735">
            <w:pPr>
              <w:pStyle w:val="a3"/>
              <w:ind w:left="0"/>
              <w:jc w:val="center"/>
              <w:rPr>
                <w:lang w:val="uk-UA"/>
              </w:rPr>
            </w:pPr>
            <w:r>
              <w:rPr>
                <w:lang w:val="uk-UA"/>
              </w:rPr>
              <w:t>має</w:t>
            </w:r>
          </w:p>
        </w:tc>
        <w:tc>
          <w:tcPr>
            <w:tcW w:w="2393" w:type="dxa"/>
          </w:tcPr>
          <w:p w:rsidR="0096035E" w:rsidRDefault="0096035E" w:rsidP="00594735">
            <w:pPr>
              <w:pStyle w:val="a3"/>
              <w:ind w:left="0"/>
              <w:jc w:val="center"/>
              <w:rPr>
                <w:lang w:val="uk-UA"/>
              </w:rPr>
            </w:pPr>
            <w:r>
              <w:rPr>
                <w:lang w:val="uk-UA"/>
              </w:rPr>
              <w:t>-2; 2</w:t>
            </w:r>
          </w:p>
          <w:p w:rsidR="0096035E" w:rsidRDefault="0096035E" w:rsidP="00594735">
            <w:pPr>
              <w:pStyle w:val="a3"/>
              <w:ind w:left="0"/>
              <w:jc w:val="center"/>
              <w:rPr>
                <w:lang w:val="uk-UA"/>
              </w:rPr>
            </w:pPr>
            <w:r>
              <w:rPr>
                <w:lang w:val="uk-UA"/>
              </w:rPr>
              <w:t>три</w:t>
            </w:r>
          </w:p>
        </w:tc>
      </w:tr>
      <w:tr w:rsidR="0096035E" w:rsidTr="0096035E">
        <w:tc>
          <w:tcPr>
            <w:tcW w:w="2392" w:type="dxa"/>
          </w:tcPr>
          <w:p w:rsidR="0096035E" w:rsidRDefault="0096035E" w:rsidP="00594735">
            <w:pPr>
              <w:pStyle w:val="a3"/>
              <w:ind w:left="0"/>
              <w:jc w:val="center"/>
              <w:rPr>
                <w:lang w:val="uk-UA"/>
              </w:rPr>
            </w:pPr>
            <w:r>
              <w:rPr>
                <w:lang w:val="uk-UA"/>
              </w:rPr>
              <w:t>1</w:t>
            </w:r>
          </w:p>
          <w:p w:rsidR="0096035E" w:rsidRDefault="00594735" w:rsidP="00594735">
            <w:pPr>
              <w:pStyle w:val="a3"/>
              <w:ind w:left="0"/>
              <w:jc w:val="center"/>
              <w:rPr>
                <w:lang w:val="uk-UA"/>
              </w:rPr>
            </w:pPr>
            <w:r>
              <w:rPr>
                <w:lang w:val="uk-UA"/>
              </w:rPr>
              <w:t>к</w:t>
            </w:r>
            <w:r w:rsidR="0096035E">
              <w:rPr>
                <w:lang w:val="uk-UA"/>
              </w:rPr>
              <w:t>лючі</w:t>
            </w:r>
            <w:r>
              <w:rPr>
                <w:lang w:val="uk-UA"/>
              </w:rPr>
              <w:t>,</w:t>
            </w:r>
          </w:p>
        </w:tc>
        <w:tc>
          <w:tcPr>
            <w:tcW w:w="2393" w:type="dxa"/>
          </w:tcPr>
          <w:p w:rsidR="0096035E" w:rsidRDefault="0096035E" w:rsidP="00594735">
            <w:pPr>
              <w:pStyle w:val="a3"/>
              <w:ind w:left="0"/>
              <w:jc w:val="center"/>
              <w:rPr>
                <w:lang w:val="uk-UA"/>
              </w:rPr>
            </w:pPr>
            <w:r>
              <w:rPr>
                <w:lang w:val="uk-UA"/>
              </w:rPr>
              <w:t>-8</w:t>
            </w:r>
          </w:p>
          <w:p w:rsidR="0096035E" w:rsidRDefault="0096035E" w:rsidP="00594735">
            <w:pPr>
              <w:pStyle w:val="a3"/>
              <w:ind w:left="0"/>
              <w:jc w:val="center"/>
              <w:rPr>
                <w:lang w:val="uk-UA"/>
              </w:rPr>
            </w:pPr>
            <w:r>
              <w:rPr>
                <w:lang w:val="uk-UA"/>
              </w:rPr>
              <w:t>які</w:t>
            </w:r>
          </w:p>
        </w:tc>
        <w:tc>
          <w:tcPr>
            <w:tcW w:w="2393" w:type="dxa"/>
          </w:tcPr>
          <w:p w:rsidR="0096035E" w:rsidRDefault="0096035E" w:rsidP="00594735">
            <w:pPr>
              <w:pStyle w:val="a3"/>
              <w:ind w:left="0"/>
              <w:jc w:val="center"/>
              <w:rPr>
                <w:lang w:val="uk-UA"/>
              </w:rPr>
            </w:pPr>
            <w:r>
              <w:rPr>
                <w:lang w:val="uk-UA"/>
              </w:rPr>
              <w:t>-1,5; 0</w:t>
            </w:r>
          </w:p>
          <w:p w:rsidR="0096035E" w:rsidRDefault="0096035E" w:rsidP="00594735">
            <w:pPr>
              <w:pStyle w:val="a3"/>
              <w:ind w:left="0"/>
              <w:jc w:val="center"/>
              <w:rPr>
                <w:lang w:val="uk-UA"/>
              </w:rPr>
            </w:pPr>
            <w:r>
              <w:rPr>
                <w:lang w:val="uk-UA"/>
              </w:rPr>
              <w:t>все</w:t>
            </w:r>
          </w:p>
        </w:tc>
        <w:tc>
          <w:tcPr>
            <w:tcW w:w="2393" w:type="dxa"/>
          </w:tcPr>
          <w:p w:rsidR="0096035E" w:rsidRDefault="0096035E" w:rsidP="00594735">
            <w:pPr>
              <w:pStyle w:val="a3"/>
              <w:ind w:left="0"/>
              <w:jc w:val="center"/>
              <w:rPr>
                <w:lang w:val="uk-UA"/>
              </w:rPr>
            </w:pPr>
            <w:r>
              <w:rPr>
                <w:lang w:val="uk-UA"/>
              </w:rPr>
              <w:t>6х</w:t>
            </w:r>
            <w:r>
              <w:rPr>
                <w:vertAlign w:val="superscript"/>
                <w:lang w:val="uk-UA"/>
              </w:rPr>
              <w:t>2</w:t>
            </w:r>
            <w:r>
              <w:rPr>
                <w:lang w:val="uk-UA"/>
              </w:rPr>
              <w:t>+1=0</w:t>
            </w:r>
          </w:p>
          <w:p w:rsidR="0096035E" w:rsidRDefault="0096035E" w:rsidP="00594735">
            <w:pPr>
              <w:pStyle w:val="a3"/>
              <w:ind w:left="0"/>
              <w:jc w:val="center"/>
              <w:rPr>
                <w:lang w:val="uk-UA"/>
              </w:rPr>
            </w:pPr>
            <w:r>
              <w:rPr>
                <w:lang w:val="uk-UA"/>
              </w:rPr>
              <w:t>відкривають</w:t>
            </w:r>
          </w:p>
        </w:tc>
      </w:tr>
      <w:tr w:rsidR="0096035E" w:rsidTr="0096035E">
        <w:tc>
          <w:tcPr>
            <w:tcW w:w="2392" w:type="dxa"/>
          </w:tcPr>
          <w:p w:rsidR="0096035E" w:rsidRDefault="00594735" w:rsidP="00594735">
            <w:pPr>
              <w:pStyle w:val="a3"/>
              <w:ind w:left="0"/>
              <w:jc w:val="center"/>
              <w:rPr>
                <w:lang w:val="uk-UA"/>
              </w:rPr>
            </w:pPr>
            <w:r>
              <w:rPr>
                <w:lang w:val="uk-UA"/>
              </w:rPr>
              <w:t>Х</w:t>
            </w:r>
            <w:r>
              <w:rPr>
                <w:vertAlign w:val="superscript"/>
                <w:lang w:val="uk-UA"/>
              </w:rPr>
              <w:t>2</w:t>
            </w:r>
            <w:r>
              <w:rPr>
                <w:lang w:val="uk-UA"/>
              </w:rPr>
              <w:t>-8х=0</w:t>
            </w:r>
          </w:p>
          <w:p w:rsidR="00594735" w:rsidRDefault="00594735" w:rsidP="00594735">
            <w:pPr>
              <w:pStyle w:val="a3"/>
              <w:ind w:left="0"/>
              <w:jc w:val="center"/>
              <w:rPr>
                <w:lang w:val="uk-UA"/>
              </w:rPr>
            </w:pPr>
            <w:r>
              <w:rPr>
                <w:lang w:val="uk-UA"/>
              </w:rPr>
              <w:t>Знання,</w:t>
            </w:r>
          </w:p>
        </w:tc>
        <w:tc>
          <w:tcPr>
            <w:tcW w:w="2393" w:type="dxa"/>
          </w:tcPr>
          <w:p w:rsidR="0096035E" w:rsidRDefault="00594735" w:rsidP="00594735">
            <w:pPr>
              <w:pStyle w:val="a3"/>
              <w:ind w:left="0"/>
              <w:jc w:val="center"/>
              <w:rPr>
                <w:lang w:val="uk-UA"/>
              </w:rPr>
            </w:pPr>
            <w:r>
              <w:rPr>
                <w:lang w:val="uk-UA"/>
              </w:rPr>
              <w:t>-0,5 0,5</w:t>
            </w:r>
          </w:p>
          <w:p w:rsidR="00594735" w:rsidRDefault="00594735" w:rsidP="00594735">
            <w:pPr>
              <w:pStyle w:val="a3"/>
              <w:ind w:left="0"/>
              <w:jc w:val="center"/>
              <w:rPr>
                <w:lang w:val="uk-UA"/>
              </w:rPr>
            </w:pPr>
            <w:r>
              <w:rPr>
                <w:lang w:val="uk-UA"/>
              </w:rPr>
              <w:t>думка,</w:t>
            </w:r>
          </w:p>
        </w:tc>
        <w:tc>
          <w:tcPr>
            <w:tcW w:w="2393" w:type="dxa"/>
          </w:tcPr>
          <w:p w:rsidR="0096035E" w:rsidRDefault="00594735" w:rsidP="00594735">
            <w:pPr>
              <w:pStyle w:val="a3"/>
              <w:ind w:left="0"/>
              <w:jc w:val="center"/>
              <w:rPr>
                <w:lang w:val="uk-UA"/>
              </w:rPr>
            </w:pPr>
            <w:r>
              <w:rPr>
                <w:lang w:val="uk-UA"/>
              </w:rPr>
              <w:t>0; 6</w:t>
            </w:r>
          </w:p>
          <w:p w:rsidR="00594735" w:rsidRDefault="00594735" w:rsidP="00594735">
            <w:pPr>
              <w:pStyle w:val="a3"/>
              <w:ind w:left="0"/>
              <w:jc w:val="center"/>
              <w:rPr>
                <w:lang w:val="uk-UA"/>
              </w:rPr>
            </w:pPr>
            <w:r>
              <w:rPr>
                <w:lang w:val="uk-UA"/>
              </w:rPr>
              <w:t>Уява.</w:t>
            </w:r>
          </w:p>
        </w:tc>
        <w:tc>
          <w:tcPr>
            <w:tcW w:w="2393" w:type="dxa"/>
          </w:tcPr>
          <w:p w:rsidR="0096035E" w:rsidRDefault="00594735" w:rsidP="00594735">
            <w:pPr>
              <w:pStyle w:val="a3"/>
              <w:ind w:left="0"/>
              <w:jc w:val="center"/>
              <w:rPr>
                <w:lang w:val="uk-UA"/>
              </w:rPr>
            </w:pPr>
            <w:r>
              <w:rPr>
                <w:lang w:val="uk-UA"/>
              </w:rPr>
              <w:t>3х</w:t>
            </w:r>
            <w:r>
              <w:rPr>
                <w:vertAlign w:val="superscript"/>
                <w:lang w:val="uk-UA"/>
              </w:rPr>
              <w:t>2</w:t>
            </w:r>
            <w:r>
              <w:rPr>
                <w:lang w:val="uk-UA"/>
              </w:rPr>
              <w:t>+3=0</w:t>
            </w:r>
          </w:p>
          <w:p w:rsidR="00594735" w:rsidRDefault="00594735" w:rsidP="00594735">
            <w:pPr>
              <w:pStyle w:val="a3"/>
              <w:ind w:left="0"/>
              <w:jc w:val="center"/>
              <w:rPr>
                <w:lang w:val="uk-UA"/>
              </w:rPr>
            </w:pPr>
            <w:r>
              <w:rPr>
                <w:lang w:val="uk-UA"/>
              </w:rPr>
              <w:t>В. Гюго</w:t>
            </w:r>
          </w:p>
        </w:tc>
      </w:tr>
    </w:tbl>
    <w:p w:rsidR="0096035E" w:rsidRDefault="0096035E" w:rsidP="007F0B46">
      <w:pPr>
        <w:pStyle w:val="a3"/>
        <w:ind w:left="1215"/>
        <w:rPr>
          <w:lang w:val="uk-UA"/>
        </w:rPr>
      </w:pPr>
    </w:p>
    <w:p w:rsidR="007F0B46" w:rsidRPr="00F85B1E" w:rsidRDefault="003E4785" w:rsidP="00F85B1E">
      <w:pPr>
        <w:rPr>
          <w:b/>
          <w:lang w:val="uk-UA"/>
        </w:rPr>
      </w:pPr>
      <w:r w:rsidRPr="00F85B1E">
        <w:rPr>
          <w:b/>
          <w:lang w:val="en-US"/>
        </w:rPr>
        <w:t>V.</w:t>
      </w:r>
      <w:r w:rsidRPr="00F85B1E">
        <w:rPr>
          <w:b/>
          <w:lang w:val="uk-UA"/>
        </w:rPr>
        <w:t>ДОМАШНЄ ЗАВДАННЯ</w:t>
      </w:r>
    </w:p>
    <w:p w:rsidR="00F85B1E" w:rsidRDefault="00F85B1E" w:rsidP="007F0B46">
      <w:pPr>
        <w:pStyle w:val="a3"/>
        <w:ind w:left="1215"/>
        <w:rPr>
          <w:lang w:val="uk-UA"/>
        </w:rPr>
      </w:pPr>
    </w:p>
    <w:p w:rsidR="00F85B1E" w:rsidRPr="00C25316" w:rsidRDefault="00C25316" w:rsidP="007F0B46">
      <w:pPr>
        <w:pStyle w:val="a3"/>
        <w:ind w:left="1215"/>
        <w:rPr>
          <w:lang w:val="uk-UA"/>
        </w:rPr>
      </w:pPr>
      <w:r>
        <w:rPr>
          <w:lang w:val="uk-UA"/>
        </w:rPr>
        <w:t>Опрацювати п. 20, №737(1, 3, 5), №744(3</w:t>
      </w:r>
      <w:bookmarkStart w:id="0" w:name="_GoBack"/>
      <w:bookmarkEnd w:id="0"/>
      <w:r>
        <w:rPr>
          <w:lang w:val="uk-UA"/>
        </w:rPr>
        <w:t>)</w:t>
      </w:r>
    </w:p>
    <w:p w:rsidR="00F85B1E" w:rsidRDefault="00F85B1E" w:rsidP="007F0B46">
      <w:pPr>
        <w:pStyle w:val="a3"/>
        <w:ind w:left="1215"/>
        <w:rPr>
          <w:lang w:val="uk-UA"/>
        </w:rPr>
      </w:pPr>
    </w:p>
    <w:p w:rsidR="003E4785" w:rsidRPr="003E4785" w:rsidRDefault="003E4785" w:rsidP="007F0B46">
      <w:pPr>
        <w:pStyle w:val="a3"/>
        <w:ind w:left="1215"/>
        <w:rPr>
          <w:lang w:val="uk-UA"/>
        </w:rPr>
      </w:pPr>
    </w:p>
    <w:p w:rsidR="00F04CD5" w:rsidRPr="00F85B1E" w:rsidRDefault="003E4785" w:rsidP="00F85B1E">
      <w:pPr>
        <w:rPr>
          <w:b/>
          <w:lang w:val="uk-UA"/>
        </w:rPr>
      </w:pPr>
      <w:proofErr w:type="gramStart"/>
      <w:r w:rsidRPr="00F85B1E">
        <w:rPr>
          <w:b/>
          <w:lang w:val="en-US"/>
        </w:rPr>
        <w:t>V</w:t>
      </w:r>
      <w:r w:rsidRPr="00F85B1E">
        <w:rPr>
          <w:b/>
          <w:lang w:val="uk-UA"/>
        </w:rPr>
        <w:t>І</w:t>
      </w:r>
      <w:r w:rsidRPr="00C25316">
        <w:rPr>
          <w:b/>
        </w:rPr>
        <w:t>.</w:t>
      </w:r>
      <w:proofErr w:type="gramEnd"/>
      <w:r w:rsidRPr="00F85B1E">
        <w:rPr>
          <w:b/>
          <w:lang w:val="uk-UA"/>
        </w:rPr>
        <w:t xml:space="preserve"> ПІДСУМКИ УРОКУ</w:t>
      </w:r>
    </w:p>
    <w:p w:rsidR="003E4785" w:rsidRPr="00F85B1E" w:rsidRDefault="003E4785" w:rsidP="003E4785">
      <w:pPr>
        <w:rPr>
          <w:b/>
          <w:lang w:val="uk-UA"/>
        </w:rPr>
      </w:pPr>
      <w:r w:rsidRPr="00F85B1E">
        <w:rPr>
          <w:b/>
          <w:lang w:val="uk-UA"/>
        </w:rPr>
        <w:t>Рефлексія</w:t>
      </w:r>
    </w:p>
    <w:p w:rsidR="003E4785" w:rsidRDefault="003E4785" w:rsidP="003E4785">
      <w:pPr>
        <w:pStyle w:val="a3"/>
        <w:numPr>
          <w:ilvl w:val="0"/>
          <w:numId w:val="1"/>
        </w:numPr>
        <w:rPr>
          <w:lang w:val="uk-UA"/>
        </w:rPr>
      </w:pPr>
      <w:r>
        <w:rPr>
          <w:lang w:val="uk-UA"/>
        </w:rPr>
        <w:lastRenderedPageBreak/>
        <w:t>На мою думку, ви були на уроці не тільки активні, уважні, кмітливі, але й поглинали знання з теми з апетитом, а також отримали від цього величезне задоволення. Свою діяльність на уроці ви оціните за допомогою карток трьох кольорів: червоного, синього і зеленого, які лежать у вас на парті.</w:t>
      </w:r>
    </w:p>
    <w:p w:rsidR="003E4785" w:rsidRPr="00F85B1E" w:rsidRDefault="003E4785" w:rsidP="003E4785">
      <w:pPr>
        <w:pStyle w:val="a3"/>
        <w:numPr>
          <w:ilvl w:val="0"/>
          <w:numId w:val="1"/>
        </w:numPr>
        <w:rPr>
          <w:b/>
          <w:lang w:val="uk-UA"/>
        </w:rPr>
      </w:pPr>
      <w:r w:rsidRPr="00F85B1E">
        <w:rPr>
          <w:b/>
          <w:lang w:val="uk-UA"/>
        </w:rPr>
        <w:t xml:space="preserve">  Уважно послухайте притчу.</w:t>
      </w:r>
    </w:p>
    <w:p w:rsidR="003E4785" w:rsidRDefault="003E4785" w:rsidP="003E4785">
      <w:pPr>
        <w:pStyle w:val="a3"/>
        <w:numPr>
          <w:ilvl w:val="0"/>
          <w:numId w:val="1"/>
        </w:numPr>
        <w:rPr>
          <w:lang w:val="uk-UA"/>
        </w:rPr>
      </w:pPr>
      <w:r>
        <w:rPr>
          <w:lang w:val="uk-UA"/>
        </w:rPr>
        <w:t>Йшов мудрець, а назустріч йому три людини, які везли під  палючим сонцем візок з каменями для будівництва.</w:t>
      </w:r>
    </w:p>
    <w:p w:rsidR="003E4785" w:rsidRDefault="003E4785" w:rsidP="003E4785">
      <w:pPr>
        <w:pStyle w:val="a3"/>
        <w:numPr>
          <w:ilvl w:val="0"/>
          <w:numId w:val="1"/>
        </w:numPr>
        <w:rPr>
          <w:lang w:val="uk-UA"/>
        </w:rPr>
      </w:pPr>
      <w:r>
        <w:rPr>
          <w:lang w:val="uk-UA"/>
        </w:rPr>
        <w:t>Мудрець зупинив їх і поставив кожному з них запитання. У першого запитав: «що ти робиш цілий день?» Той з усмішкою відповів, що цілий день возив прокляті камені.</w:t>
      </w:r>
    </w:p>
    <w:p w:rsidR="003E4785" w:rsidRDefault="003E4785" w:rsidP="008F28E4">
      <w:pPr>
        <w:pStyle w:val="a3"/>
        <w:numPr>
          <w:ilvl w:val="0"/>
          <w:numId w:val="1"/>
        </w:numPr>
        <w:rPr>
          <w:lang w:val="uk-UA"/>
        </w:rPr>
      </w:pPr>
      <w:r>
        <w:rPr>
          <w:lang w:val="uk-UA"/>
        </w:rPr>
        <w:t>У другого запитав: «А що ти робив цілий день?»</w:t>
      </w:r>
      <w:r w:rsidR="008F28E4">
        <w:rPr>
          <w:lang w:val="uk-UA"/>
        </w:rPr>
        <w:t>Той відповів: «Я сумлінно виконував свою роботу».</w:t>
      </w:r>
    </w:p>
    <w:p w:rsidR="008F28E4" w:rsidRDefault="008F28E4" w:rsidP="008F28E4">
      <w:pPr>
        <w:pStyle w:val="a3"/>
        <w:numPr>
          <w:ilvl w:val="0"/>
          <w:numId w:val="1"/>
        </w:numPr>
        <w:rPr>
          <w:lang w:val="uk-UA"/>
        </w:rPr>
      </w:pPr>
      <w:r>
        <w:rPr>
          <w:lang w:val="uk-UA"/>
        </w:rPr>
        <w:t>А третій посміхнувся, його обличчя засвітилося радістю і задоволенням: «А я брав участь у будівництві храму».</w:t>
      </w:r>
    </w:p>
    <w:p w:rsidR="00B81083" w:rsidRDefault="00B81083" w:rsidP="008F28E4">
      <w:pPr>
        <w:pStyle w:val="a3"/>
        <w:numPr>
          <w:ilvl w:val="0"/>
          <w:numId w:val="1"/>
        </w:numPr>
        <w:rPr>
          <w:lang w:val="uk-UA"/>
        </w:rPr>
      </w:pPr>
      <w:r>
        <w:rPr>
          <w:lang w:val="uk-UA"/>
        </w:rPr>
        <w:t>Нехай кожен сам оцінить свою роботу на уроці(картки)</w:t>
      </w:r>
    </w:p>
    <w:p w:rsidR="00B81083" w:rsidRDefault="00B81083" w:rsidP="008F28E4">
      <w:pPr>
        <w:pStyle w:val="a3"/>
        <w:numPr>
          <w:ilvl w:val="0"/>
          <w:numId w:val="1"/>
        </w:numPr>
        <w:rPr>
          <w:lang w:val="uk-UA"/>
        </w:rPr>
      </w:pPr>
      <w:r>
        <w:rPr>
          <w:lang w:val="uk-UA"/>
        </w:rPr>
        <w:t xml:space="preserve">- Хто працював як перша людина? </w:t>
      </w:r>
      <w:r w:rsidRPr="00F85B1E">
        <w:rPr>
          <w:b/>
          <w:lang w:val="uk-UA"/>
        </w:rPr>
        <w:t>Піднімає синю картку</w:t>
      </w:r>
      <w:r>
        <w:rPr>
          <w:lang w:val="uk-UA"/>
        </w:rPr>
        <w:t>.</w:t>
      </w:r>
    </w:p>
    <w:p w:rsidR="008F28E4" w:rsidRDefault="00B81083" w:rsidP="008F28E4">
      <w:pPr>
        <w:pStyle w:val="a3"/>
        <w:numPr>
          <w:ilvl w:val="0"/>
          <w:numId w:val="1"/>
        </w:numPr>
        <w:rPr>
          <w:lang w:val="uk-UA"/>
        </w:rPr>
      </w:pPr>
      <w:proofErr w:type="spellStart"/>
      <w:r>
        <w:rPr>
          <w:lang w:val="uk-UA"/>
        </w:rPr>
        <w:t>-Хто</w:t>
      </w:r>
      <w:proofErr w:type="spellEnd"/>
      <w:r>
        <w:rPr>
          <w:lang w:val="uk-UA"/>
        </w:rPr>
        <w:t xml:space="preserve"> працював як друга людина?</w:t>
      </w:r>
      <w:r w:rsidRPr="00B81083">
        <w:rPr>
          <w:lang w:val="uk-UA"/>
        </w:rPr>
        <w:t xml:space="preserve"> </w:t>
      </w:r>
      <w:r w:rsidRPr="00F85B1E">
        <w:rPr>
          <w:b/>
          <w:lang w:val="uk-UA"/>
        </w:rPr>
        <w:t>Піднімає зелену картку</w:t>
      </w:r>
      <w:r w:rsidRPr="00B81083">
        <w:rPr>
          <w:lang w:val="uk-UA"/>
        </w:rPr>
        <w:t>.</w:t>
      </w:r>
    </w:p>
    <w:p w:rsidR="00B81083" w:rsidRDefault="00B81083" w:rsidP="008F28E4">
      <w:pPr>
        <w:pStyle w:val="a3"/>
        <w:numPr>
          <w:ilvl w:val="0"/>
          <w:numId w:val="1"/>
        </w:numPr>
        <w:rPr>
          <w:lang w:val="uk-UA"/>
        </w:rPr>
      </w:pPr>
      <w:r>
        <w:rPr>
          <w:lang w:val="uk-UA"/>
        </w:rPr>
        <w:t>- Хто працював як третя людина?</w:t>
      </w:r>
      <w:r w:rsidRPr="00B81083">
        <w:rPr>
          <w:lang w:val="uk-UA"/>
        </w:rPr>
        <w:t xml:space="preserve"> </w:t>
      </w:r>
      <w:r w:rsidRPr="00F85B1E">
        <w:rPr>
          <w:b/>
          <w:lang w:val="uk-UA"/>
        </w:rPr>
        <w:t>Піднімає червону картку</w:t>
      </w:r>
      <w:r w:rsidRPr="00B81083">
        <w:rPr>
          <w:lang w:val="uk-UA"/>
        </w:rPr>
        <w:t>.</w:t>
      </w:r>
    </w:p>
    <w:p w:rsidR="00B81083" w:rsidRPr="008F28E4" w:rsidRDefault="00B81083" w:rsidP="008F28E4">
      <w:pPr>
        <w:pStyle w:val="a3"/>
        <w:numPr>
          <w:ilvl w:val="0"/>
          <w:numId w:val="1"/>
        </w:numPr>
        <w:rPr>
          <w:lang w:val="uk-UA"/>
        </w:rPr>
      </w:pPr>
      <w:r>
        <w:rPr>
          <w:lang w:val="uk-UA"/>
        </w:rPr>
        <w:t>- Я бажаю вам завжди працювати з радістю і задоволенням.</w:t>
      </w:r>
    </w:p>
    <w:p w:rsidR="003E4785" w:rsidRPr="003E4785" w:rsidRDefault="003E4785" w:rsidP="00E20303">
      <w:pPr>
        <w:pStyle w:val="a3"/>
        <w:rPr>
          <w:lang w:val="uk-UA"/>
        </w:rPr>
      </w:pPr>
    </w:p>
    <w:sectPr w:rsidR="003E4785" w:rsidRPr="003E4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3EB"/>
    <w:multiLevelType w:val="hybridMultilevel"/>
    <w:tmpl w:val="072C7448"/>
    <w:lvl w:ilvl="0" w:tplc="04190011">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5D704CB"/>
    <w:multiLevelType w:val="hybridMultilevel"/>
    <w:tmpl w:val="FEBAE1D8"/>
    <w:lvl w:ilvl="0" w:tplc="0C50DD14">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16863D80"/>
    <w:multiLevelType w:val="hybridMultilevel"/>
    <w:tmpl w:val="F71A3E48"/>
    <w:lvl w:ilvl="0" w:tplc="71CC2A8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219336A3"/>
    <w:multiLevelType w:val="hybridMultilevel"/>
    <w:tmpl w:val="84E6DDC4"/>
    <w:lvl w:ilvl="0" w:tplc="0F207AA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271C0943"/>
    <w:multiLevelType w:val="hybridMultilevel"/>
    <w:tmpl w:val="D3AE7004"/>
    <w:lvl w:ilvl="0" w:tplc="1B469746">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5">
    <w:nsid w:val="28C00515"/>
    <w:multiLevelType w:val="hybridMultilevel"/>
    <w:tmpl w:val="A9C09E48"/>
    <w:lvl w:ilvl="0" w:tplc="6554C99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1D0195"/>
    <w:multiLevelType w:val="hybridMultilevel"/>
    <w:tmpl w:val="1C2E96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69"/>
    <w:rsid w:val="000969D9"/>
    <w:rsid w:val="000B00AB"/>
    <w:rsid w:val="00132F69"/>
    <w:rsid w:val="00380CCC"/>
    <w:rsid w:val="003E4785"/>
    <w:rsid w:val="00594735"/>
    <w:rsid w:val="007520EC"/>
    <w:rsid w:val="007C5464"/>
    <w:rsid w:val="007F0B46"/>
    <w:rsid w:val="00847078"/>
    <w:rsid w:val="00893D69"/>
    <w:rsid w:val="008F28E4"/>
    <w:rsid w:val="0096035E"/>
    <w:rsid w:val="00A66CB9"/>
    <w:rsid w:val="00AF616A"/>
    <w:rsid w:val="00B14DD3"/>
    <w:rsid w:val="00B81083"/>
    <w:rsid w:val="00C14272"/>
    <w:rsid w:val="00C25316"/>
    <w:rsid w:val="00C76C30"/>
    <w:rsid w:val="00CE39D9"/>
    <w:rsid w:val="00D16655"/>
    <w:rsid w:val="00E20303"/>
    <w:rsid w:val="00F04CD5"/>
    <w:rsid w:val="00F85B1E"/>
    <w:rsid w:val="00FF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6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66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5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1665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7520EC"/>
    <w:pPr>
      <w:ind w:left="720"/>
      <w:contextualSpacing/>
    </w:pPr>
  </w:style>
  <w:style w:type="table" w:styleId="a4">
    <w:name w:val="Table Grid"/>
    <w:basedOn w:val="a1"/>
    <w:uiPriority w:val="59"/>
    <w:rsid w:val="0096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6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66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5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1665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7520EC"/>
    <w:pPr>
      <w:ind w:left="720"/>
      <w:contextualSpacing/>
    </w:pPr>
  </w:style>
  <w:style w:type="table" w:styleId="a4">
    <w:name w:val="Table Grid"/>
    <w:basedOn w:val="a1"/>
    <w:uiPriority w:val="59"/>
    <w:rsid w:val="0096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14</cp:revision>
  <dcterms:created xsi:type="dcterms:W3CDTF">2014-03-09T18:28:00Z</dcterms:created>
  <dcterms:modified xsi:type="dcterms:W3CDTF">2016-12-27T18:33:00Z</dcterms:modified>
</cp:coreProperties>
</file>